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DA69B5" w:rsidRDefault="00C74FA2" w:rsidP="00C74FA2">
      <w:pPr>
        <w:pStyle w:val="paragraph"/>
        <w:spacing w:before="0" w:beforeAutospacing="0" w:after="0" w:afterAutospacing="0"/>
        <w:ind w:left="5040"/>
        <w:textAlignment w:val="baseline"/>
        <w:rPr>
          <w:rFonts w:ascii="Segoe UI" w:hAnsi="Segoe UI" w:cs="Segoe UI"/>
          <w:sz w:val="18"/>
          <w:szCs w:val="18"/>
          <w:lang w:val="it-IT"/>
        </w:rPr>
      </w:pPr>
      <w:r>
        <w:rPr>
          <w:rStyle w:val="normaltextrun"/>
          <w:color w:val="000000"/>
          <w:lang w:val="lt-LT"/>
        </w:rPr>
        <w:t>redakcija)</w:t>
      </w:r>
      <w:r w:rsidRPr="00DA69B5">
        <w:rPr>
          <w:rStyle w:val="eop"/>
          <w:color w:val="000000"/>
          <w:lang w:val="it-IT"/>
        </w:rPr>
        <w:t> </w:t>
      </w:r>
    </w:p>
    <w:p w14:paraId="1F41A141" w14:textId="77777777" w:rsidR="000E141F" w:rsidRDefault="000E141F">
      <w:pPr>
        <w:widowControl w:val="0"/>
        <w:pBdr>
          <w:top w:val="nil"/>
          <w:left w:val="nil"/>
          <w:bottom w:val="nil"/>
          <w:right w:val="nil"/>
          <w:between w:val="nil"/>
        </w:pBdr>
        <w:tabs>
          <w:tab w:val="left" w:pos="567"/>
          <w:tab w:val="left" w:pos="851"/>
        </w:tabs>
        <w:jc w:val="center"/>
        <w:rPr>
          <w:b/>
          <w:bCs/>
          <w:caps/>
          <w:szCs w:val="24"/>
        </w:rPr>
      </w:pPr>
    </w:p>
    <w:p w14:paraId="34683A73" w14:textId="130AC559"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58F2FD30" w14:textId="36843285" w:rsidR="000E141F" w:rsidRPr="000E141F" w:rsidRDefault="000E141F" w:rsidP="000E141F">
            <w:pPr>
              <w:pStyle w:val="Betarp"/>
              <w:spacing w:after="120"/>
              <w:contextualSpacing/>
              <w:jc w:val="both"/>
              <w:rPr>
                <w:rFonts w:ascii="Times New Roman" w:hAnsi="Times New Roman" w:cs="Times New Roman"/>
                <w:b/>
                <w:bCs/>
                <w:i/>
                <w:iCs/>
                <w:color w:val="EE0000"/>
                <w:sz w:val="24"/>
                <w:szCs w:val="24"/>
              </w:rPr>
            </w:pPr>
            <w:r w:rsidRPr="000E141F">
              <w:rPr>
                <w:rFonts w:ascii="Times New Roman" w:hAnsi="Times New Roman" w:cs="Times New Roman"/>
                <w:b/>
                <w:bCs/>
                <w:i/>
                <w:iCs/>
                <w:color w:val="EE0000"/>
                <w:sz w:val="24"/>
                <w:szCs w:val="24"/>
              </w:rPr>
              <w:t xml:space="preserve">I pirkimo objekto dalis – </w:t>
            </w:r>
            <w:r w:rsidRPr="000E141F">
              <w:rPr>
                <w:rFonts w:ascii="Times New Roman" w:hAnsi="Times New Roman" w:cs="Times New Roman"/>
                <w:color w:val="EE0000"/>
                <w:sz w:val="24"/>
                <w:szCs w:val="24"/>
              </w:rPr>
              <w:t>Jonavos r. Užusalių sen. Garšo upės ir melioracijos griovio Nr. 1 bei juose esančių melioracijos statinių remont</w:t>
            </w:r>
            <w:r w:rsidR="001C0C6F">
              <w:rPr>
                <w:rFonts w:ascii="Times New Roman" w:hAnsi="Times New Roman" w:cs="Times New Roman"/>
                <w:color w:val="EE0000"/>
                <w:sz w:val="24"/>
                <w:szCs w:val="24"/>
              </w:rPr>
              <w:t>o projektavimas</w:t>
            </w:r>
            <w:r w:rsidRPr="000E141F">
              <w:rPr>
                <w:rFonts w:ascii="Times New Roman" w:hAnsi="Times New Roman" w:cs="Times New Roman"/>
                <w:color w:val="EE0000"/>
                <w:sz w:val="24"/>
                <w:szCs w:val="24"/>
              </w:rPr>
              <w:t>;</w:t>
            </w:r>
          </w:p>
          <w:p w14:paraId="7CE810E5" w14:textId="3651D359" w:rsidR="000E141F" w:rsidRPr="000E141F" w:rsidRDefault="000E141F" w:rsidP="000E141F">
            <w:pPr>
              <w:pStyle w:val="Betarp"/>
              <w:spacing w:after="120"/>
              <w:contextualSpacing/>
              <w:jc w:val="both"/>
              <w:rPr>
                <w:rFonts w:ascii="Times New Roman" w:hAnsi="Times New Roman" w:cs="Times New Roman"/>
                <w:b/>
                <w:bCs/>
                <w:i/>
                <w:iCs/>
                <w:color w:val="EE0000"/>
                <w:sz w:val="24"/>
                <w:szCs w:val="24"/>
              </w:rPr>
            </w:pPr>
            <w:r w:rsidRPr="000E141F">
              <w:rPr>
                <w:rFonts w:ascii="Times New Roman" w:hAnsi="Times New Roman" w:cs="Times New Roman"/>
                <w:b/>
                <w:bCs/>
                <w:i/>
                <w:iCs/>
                <w:color w:val="EE0000"/>
                <w:sz w:val="24"/>
                <w:szCs w:val="24"/>
              </w:rPr>
              <w:t xml:space="preserve">II pirkimo objekto dalis – </w:t>
            </w:r>
            <w:r w:rsidRPr="000E141F">
              <w:rPr>
                <w:rFonts w:ascii="Times New Roman" w:hAnsi="Times New Roman" w:cs="Times New Roman"/>
                <w:color w:val="EE0000"/>
                <w:sz w:val="24"/>
                <w:szCs w:val="24"/>
              </w:rPr>
              <w:t xml:space="preserve">Jonavos r. Kulvos sen. </w:t>
            </w:r>
            <w:r w:rsidR="001C0C6F">
              <w:rPr>
                <w:rFonts w:ascii="Times New Roman" w:hAnsi="Times New Roman" w:cs="Times New Roman"/>
                <w:color w:val="EE0000"/>
                <w:sz w:val="24"/>
                <w:szCs w:val="24"/>
              </w:rPr>
              <w:t>m</w:t>
            </w:r>
            <w:r w:rsidRPr="000E141F">
              <w:rPr>
                <w:rFonts w:ascii="Times New Roman" w:hAnsi="Times New Roman" w:cs="Times New Roman"/>
                <w:color w:val="EE0000"/>
                <w:sz w:val="24"/>
                <w:szCs w:val="24"/>
              </w:rPr>
              <w:t>elioracijos griovio B-2 bei jame esančių melioracijos statinių remont</w:t>
            </w:r>
            <w:r w:rsidR="001C0C6F">
              <w:rPr>
                <w:rFonts w:ascii="Times New Roman" w:hAnsi="Times New Roman" w:cs="Times New Roman"/>
                <w:color w:val="EE0000"/>
                <w:sz w:val="24"/>
                <w:szCs w:val="24"/>
              </w:rPr>
              <w:t>o projektavimas</w:t>
            </w:r>
            <w:r w:rsidRPr="000E141F">
              <w:rPr>
                <w:rFonts w:ascii="Times New Roman" w:hAnsi="Times New Roman" w:cs="Times New Roman"/>
                <w:color w:val="EE0000"/>
                <w:sz w:val="24"/>
                <w:szCs w:val="24"/>
              </w:rPr>
              <w:t>;</w:t>
            </w:r>
          </w:p>
          <w:p w14:paraId="6DDD280F" w14:textId="034CAAE9" w:rsidR="000E141F" w:rsidRPr="000E141F" w:rsidRDefault="000E141F" w:rsidP="000E141F">
            <w:pPr>
              <w:pStyle w:val="Betarp"/>
              <w:contextualSpacing/>
              <w:jc w:val="both"/>
              <w:rPr>
                <w:rFonts w:ascii="Times New Roman" w:hAnsi="Times New Roman" w:cs="Times New Roman"/>
                <w:b/>
                <w:bCs/>
                <w:i/>
                <w:iCs/>
                <w:color w:val="EE0000"/>
                <w:sz w:val="24"/>
                <w:szCs w:val="24"/>
              </w:rPr>
            </w:pPr>
            <w:r w:rsidRPr="000E141F">
              <w:rPr>
                <w:rFonts w:ascii="Times New Roman" w:hAnsi="Times New Roman" w:cs="Times New Roman"/>
                <w:b/>
                <w:bCs/>
                <w:i/>
                <w:iCs/>
                <w:color w:val="EE0000"/>
                <w:sz w:val="24"/>
                <w:szCs w:val="24"/>
              </w:rPr>
              <w:t xml:space="preserve">III pirkimo objekto dalis – </w:t>
            </w:r>
            <w:r w:rsidRPr="000E141F">
              <w:rPr>
                <w:rFonts w:ascii="Times New Roman" w:hAnsi="Times New Roman" w:cs="Times New Roman"/>
                <w:color w:val="EE0000"/>
                <w:sz w:val="24"/>
                <w:szCs w:val="24"/>
              </w:rPr>
              <w:t xml:space="preserve">Jonavos r. Šilų sen. </w:t>
            </w:r>
            <w:r w:rsidR="001C0C6F">
              <w:rPr>
                <w:rFonts w:ascii="Times New Roman" w:hAnsi="Times New Roman" w:cs="Times New Roman"/>
                <w:color w:val="EE0000"/>
                <w:sz w:val="24"/>
                <w:szCs w:val="24"/>
              </w:rPr>
              <w:t>m</w:t>
            </w:r>
            <w:r w:rsidRPr="000E141F">
              <w:rPr>
                <w:rFonts w:ascii="Times New Roman" w:hAnsi="Times New Roman" w:cs="Times New Roman"/>
                <w:color w:val="EE0000"/>
                <w:sz w:val="24"/>
                <w:szCs w:val="24"/>
              </w:rPr>
              <w:t>elioracijos griovio L-16-2 bei jame esančių melioracijos statinių remont</w:t>
            </w:r>
            <w:r w:rsidR="001C0C6F">
              <w:rPr>
                <w:rFonts w:ascii="Times New Roman" w:hAnsi="Times New Roman" w:cs="Times New Roman"/>
                <w:color w:val="EE0000"/>
                <w:sz w:val="24"/>
                <w:szCs w:val="24"/>
              </w:rPr>
              <w:t>o projektavimas</w:t>
            </w:r>
            <w:r w:rsidRPr="000E141F">
              <w:rPr>
                <w:rFonts w:ascii="Times New Roman" w:hAnsi="Times New Roman" w:cs="Times New Roman"/>
                <w:color w:val="EE0000"/>
                <w:sz w:val="24"/>
                <w:szCs w:val="24"/>
              </w:rPr>
              <w:t>.</w:t>
            </w:r>
          </w:p>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7298C3A" w:rsidR="00027B83" w:rsidRDefault="000E141F">
            <w:pPr>
              <w:jc w:val="center"/>
              <w:rPr>
                <w:kern w:val="2"/>
                <w:szCs w:val="24"/>
              </w:rPr>
            </w:pPr>
            <w:r w:rsidRPr="000E141F">
              <w:rPr>
                <w:kern w:val="2"/>
                <w:szCs w:val="24"/>
              </w:rPr>
              <w:t>Jonavos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443C6B6" w:rsidR="00027B83" w:rsidRDefault="000E141F">
            <w:pPr>
              <w:jc w:val="center"/>
              <w:rPr>
                <w:kern w:val="2"/>
                <w:szCs w:val="24"/>
              </w:rPr>
            </w:pPr>
            <w:r w:rsidRPr="00270DC7">
              <w:rPr>
                <w:rFonts w:eastAsia="Calibri"/>
                <w:color w:val="000000"/>
                <w:szCs w:val="24"/>
                <w:shd w:val="clear" w:color="auto" w:fill="FAFAFA"/>
              </w:rPr>
              <w:t>188769070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4445A22" w:rsidR="00027B83" w:rsidRDefault="000E141F">
            <w:pPr>
              <w:jc w:val="center"/>
              <w:rPr>
                <w:kern w:val="2"/>
                <w:szCs w:val="24"/>
              </w:rPr>
            </w:pPr>
            <w:r w:rsidRPr="00270DC7">
              <w:rPr>
                <w:rFonts w:eastAsia="Calibri"/>
                <w:szCs w:val="24"/>
              </w:rPr>
              <w:t>Žeimių g. 13, LT-55158 Jonava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C754A4B" w:rsidR="00027B83" w:rsidRDefault="000E141F">
            <w:pPr>
              <w:jc w:val="center"/>
              <w:rPr>
                <w:kern w:val="2"/>
                <w:szCs w:val="24"/>
              </w:rPr>
            </w:pPr>
            <w:r w:rsidRPr="00270DC7">
              <w:rPr>
                <w:rFonts w:eastAsia="Calibri"/>
                <w:szCs w:val="24"/>
              </w:rPr>
              <w:t>LT764010043900040087</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303FBA4" w:rsidR="00027B83" w:rsidRDefault="000E141F">
            <w:pPr>
              <w:jc w:val="center"/>
              <w:rPr>
                <w:kern w:val="2"/>
                <w:szCs w:val="24"/>
              </w:rPr>
            </w:pPr>
            <w:proofErr w:type="spellStart"/>
            <w:r>
              <w:rPr>
                <w:kern w:val="2"/>
                <w:szCs w:val="24"/>
              </w:rPr>
              <w:t>Ab</w:t>
            </w:r>
            <w:proofErr w:type="spellEnd"/>
            <w:r>
              <w:rPr>
                <w:kern w:val="2"/>
                <w:szCs w:val="24"/>
              </w:rPr>
              <w:t xml:space="preserve"> </w:t>
            </w:r>
            <w:proofErr w:type="spellStart"/>
            <w:r>
              <w:rPr>
                <w:kern w:val="2"/>
                <w:szCs w:val="24"/>
              </w:rPr>
              <w:t>Luminor</w:t>
            </w:r>
            <w:proofErr w:type="spellEnd"/>
            <w:r>
              <w:rPr>
                <w:kern w:val="2"/>
                <w:szCs w:val="24"/>
              </w:rPr>
              <w:t xml:space="preserve"> bankas Banko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D7305FE" w:rsidR="00027B83" w:rsidRPr="000E141F" w:rsidRDefault="000E141F" w:rsidP="000E141F">
            <w:pPr>
              <w:jc w:val="center"/>
              <w:rPr>
                <w:szCs w:val="24"/>
              </w:rPr>
            </w:pPr>
            <w:r w:rsidRPr="00270DC7">
              <w:rPr>
                <w:szCs w:val="24"/>
              </w:rPr>
              <w:t>+37034950154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23D254" w:rsidR="00027B83" w:rsidRPr="000E141F" w:rsidRDefault="000E141F">
            <w:pPr>
              <w:jc w:val="center"/>
              <w:rPr>
                <w:kern w:val="2"/>
                <w:szCs w:val="24"/>
                <w:lang w:val="en-US"/>
              </w:rPr>
            </w:pPr>
            <w:hyperlink r:id="rId11" w:history="1">
              <w:r w:rsidRPr="007F2751">
                <w:rPr>
                  <w:rStyle w:val="Hipersaitas"/>
                  <w:kern w:val="2"/>
                  <w:szCs w:val="24"/>
                </w:rPr>
                <w:t>administracija</w:t>
              </w:r>
              <w:r w:rsidRPr="007F2751">
                <w:rPr>
                  <w:rStyle w:val="Hipersaitas"/>
                  <w:kern w:val="2"/>
                  <w:szCs w:val="24"/>
                  <w:lang w:val="en-US"/>
                </w:rPr>
                <w:t>@jonava.lt</w:t>
              </w:r>
            </w:hyperlink>
            <w:r>
              <w:rPr>
                <w:kern w:val="2"/>
                <w:szCs w:val="24"/>
                <w:lang w:val="en-US"/>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450B9242" w14:textId="53CD92CF" w:rsidR="00027B83" w:rsidRDefault="000B0897" w:rsidP="000E141F">
            <w:pPr>
              <w:rPr>
                <w:b/>
                <w:kern w:val="2"/>
                <w:szCs w:val="24"/>
              </w:rPr>
            </w:pPr>
            <w:r>
              <w:rPr>
                <w:b/>
                <w:kern w:val="2"/>
                <w:szCs w:val="24"/>
              </w:rPr>
              <w:t>1.2. Tiekėjas</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E141F" w14:paraId="15A7C904" w14:textId="77777777">
        <w:trPr>
          <w:trHeight w:val="300"/>
        </w:trPr>
        <w:tc>
          <w:tcPr>
            <w:tcW w:w="3094" w:type="dxa"/>
            <w:gridSpan w:val="2"/>
          </w:tcPr>
          <w:p w14:paraId="2DB817BF" w14:textId="77777777" w:rsidR="000E141F" w:rsidRDefault="000E141F" w:rsidP="000E141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5EE4BD9D" w:rsidR="000E141F" w:rsidRDefault="000E141F" w:rsidP="000E141F">
            <w:pPr>
              <w:rPr>
                <w:color w:val="4472C4"/>
                <w:kern w:val="2"/>
                <w:szCs w:val="24"/>
              </w:rPr>
            </w:pPr>
            <w:r w:rsidRPr="00270DC7">
              <w:rPr>
                <w:szCs w:val="24"/>
              </w:rPr>
              <w:lastRenderedPageBreak/>
              <w:t xml:space="preserve">Žemės ūkio skyriaus vyr. specialistas Mindaugas Gritėnas, tel. </w:t>
            </w:r>
            <w:r w:rsidR="00393666">
              <w:rPr>
                <w:szCs w:val="24"/>
              </w:rPr>
              <w:t>N</w:t>
            </w:r>
            <w:r w:rsidRPr="00270DC7">
              <w:rPr>
                <w:szCs w:val="24"/>
              </w:rPr>
              <w:t xml:space="preserve">r. +37034950162, el. paštas </w:t>
            </w:r>
            <w:hyperlink r:id="rId12" w:history="1">
              <w:r w:rsidRPr="00270DC7">
                <w:rPr>
                  <w:rStyle w:val="Hipersaitas"/>
                  <w:szCs w:val="24"/>
                </w:rPr>
                <w:t>mindaugas.gritenas@jonava.lt</w:t>
              </w:r>
            </w:hyperlink>
            <w:r w:rsidRPr="00270DC7">
              <w:rPr>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462943DB" w:rsidR="00027B83"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0D004A5" w14:textId="77777777" w:rsidR="000E141F" w:rsidRDefault="000B0897">
            <w:pPr>
              <w:rPr>
                <w:color w:val="000000"/>
                <w:kern w:val="2"/>
                <w:szCs w:val="24"/>
              </w:rPr>
            </w:pPr>
            <w:r>
              <w:rPr>
                <w:kern w:val="2"/>
                <w:szCs w:val="24"/>
              </w:rPr>
              <w:t xml:space="preserve">Tiekėjas įsipareigoja Sutartyje numatytomis sąlygomis suteikti Pirkėjui Paslaugas </w:t>
            </w:r>
            <w:r w:rsidR="000E141F" w:rsidRPr="00270DC7">
              <w:rPr>
                <w:color w:val="FF0000"/>
                <w:szCs w:val="24"/>
              </w:rPr>
              <w:t>įrašoma pagal pirkimo objekto dalį, kuriai sudaroma sutartis:</w:t>
            </w:r>
            <w:r>
              <w:rPr>
                <w:color w:val="000000"/>
                <w:kern w:val="2"/>
                <w:szCs w:val="24"/>
              </w:rPr>
              <w:t xml:space="preserve"> </w:t>
            </w:r>
          </w:p>
          <w:p w14:paraId="374EF400" w14:textId="000D8D61" w:rsidR="000E141F" w:rsidRPr="000E141F" w:rsidRDefault="000E141F" w:rsidP="000E141F">
            <w:pPr>
              <w:pStyle w:val="Betarp"/>
              <w:spacing w:after="120"/>
              <w:contextualSpacing/>
              <w:jc w:val="both"/>
              <w:rPr>
                <w:rFonts w:ascii="Times New Roman" w:hAnsi="Times New Roman" w:cs="Times New Roman"/>
                <w:b/>
                <w:bCs/>
                <w:i/>
                <w:iCs/>
                <w:color w:val="FF0000"/>
                <w:sz w:val="24"/>
                <w:szCs w:val="24"/>
              </w:rPr>
            </w:pPr>
            <w:r w:rsidRPr="000E141F">
              <w:rPr>
                <w:rFonts w:ascii="Times New Roman" w:hAnsi="Times New Roman" w:cs="Times New Roman"/>
                <w:b/>
                <w:bCs/>
                <w:i/>
                <w:iCs/>
                <w:color w:val="FF0000"/>
                <w:sz w:val="24"/>
                <w:szCs w:val="24"/>
              </w:rPr>
              <w:t xml:space="preserve">I pirkimo objekto dalis – </w:t>
            </w:r>
            <w:r w:rsidRPr="000E141F">
              <w:rPr>
                <w:rFonts w:ascii="Times New Roman" w:hAnsi="Times New Roman" w:cs="Times New Roman"/>
                <w:color w:val="FF0000"/>
                <w:sz w:val="24"/>
                <w:szCs w:val="24"/>
              </w:rPr>
              <w:t>Jonavos r. Užusalių sen. Garšo upės ir melioracijos griovio Nr. 1 bei juose esančių melioracijos statinių remont</w:t>
            </w:r>
            <w:r w:rsidR="001C0C6F">
              <w:rPr>
                <w:rFonts w:ascii="Times New Roman" w:hAnsi="Times New Roman" w:cs="Times New Roman"/>
                <w:color w:val="FF0000"/>
                <w:sz w:val="24"/>
                <w:szCs w:val="24"/>
              </w:rPr>
              <w:t>o projektavimas</w:t>
            </w:r>
            <w:r w:rsidRPr="000E141F">
              <w:rPr>
                <w:rFonts w:ascii="Times New Roman" w:hAnsi="Times New Roman" w:cs="Times New Roman"/>
                <w:color w:val="FF0000"/>
                <w:sz w:val="24"/>
                <w:szCs w:val="24"/>
              </w:rPr>
              <w:t>;</w:t>
            </w:r>
          </w:p>
          <w:p w14:paraId="6AF37778" w14:textId="12CFAFF1" w:rsidR="000E141F" w:rsidRPr="000E141F" w:rsidRDefault="000E141F" w:rsidP="000E141F">
            <w:pPr>
              <w:pStyle w:val="Betarp"/>
              <w:spacing w:after="120"/>
              <w:contextualSpacing/>
              <w:jc w:val="both"/>
              <w:rPr>
                <w:rFonts w:ascii="Times New Roman" w:hAnsi="Times New Roman" w:cs="Times New Roman"/>
                <w:b/>
                <w:bCs/>
                <w:i/>
                <w:iCs/>
                <w:color w:val="FF0000"/>
                <w:sz w:val="24"/>
                <w:szCs w:val="24"/>
              </w:rPr>
            </w:pPr>
            <w:r w:rsidRPr="000E141F">
              <w:rPr>
                <w:rFonts w:ascii="Times New Roman" w:hAnsi="Times New Roman" w:cs="Times New Roman"/>
                <w:b/>
                <w:bCs/>
                <w:i/>
                <w:iCs/>
                <w:color w:val="FF0000"/>
                <w:sz w:val="24"/>
                <w:szCs w:val="24"/>
              </w:rPr>
              <w:t xml:space="preserve">II pirkimo objekto dalis – </w:t>
            </w:r>
            <w:r w:rsidRPr="000E141F">
              <w:rPr>
                <w:rFonts w:ascii="Times New Roman" w:hAnsi="Times New Roman" w:cs="Times New Roman"/>
                <w:color w:val="FF0000"/>
                <w:sz w:val="24"/>
                <w:szCs w:val="24"/>
              </w:rPr>
              <w:t xml:space="preserve">Jonavos r. Kulvos sen. </w:t>
            </w:r>
            <w:r w:rsidR="001C0C6F">
              <w:rPr>
                <w:rFonts w:ascii="Times New Roman" w:hAnsi="Times New Roman" w:cs="Times New Roman"/>
                <w:color w:val="FF0000"/>
                <w:sz w:val="24"/>
                <w:szCs w:val="24"/>
              </w:rPr>
              <w:t>m</w:t>
            </w:r>
            <w:r w:rsidRPr="000E141F">
              <w:rPr>
                <w:rFonts w:ascii="Times New Roman" w:hAnsi="Times New Roman" w:cs="Times New Roman"/>
                <w:color w:val="FF0000"/>
                <w:sz w:val="24"/>
                <w:szCs w:val="24"/>
              </w:rPr>
              <w:t>elioracijos griovio B-2 bei jame esančių melioracijos statinių remont</w:t>
            </w:r>
            <w:r w:rsidR="001C0C6F">
              <w:rPr>
                <w:rFonts w:ascii="Times New Roman" w:hAnsi="Times New Roman" w:cs="Times New Roman"/>
                <w:color w:val="FF0000"/>
                <w:sz w:val="24"/>
                <w:szCs w:val="24"/>
              </w:rPr>
              <w:t>o projektavimas</w:t>
            </w:r>
            <w:r w:rsidRPr="000E141F">
              <w:rPr>
                <w:rFonts w:ascii="Times New Roman" w:hAnsi="Times New Roman" w:cs="Times New Roman"/>
                <w:color w:val="FF0000"/>
                <w:sz w:val="24"/>
                <w:szCs w:val="24"/>
              </w:rPr>
              <w:t>;</w:t>
            </w:r>
          </w:p>
          <w:p w14:paraId="193B1DC6" w14:textId="4BCD9DF6" w:rsidR="000E141F" w:rsidRPr="000E141F" w:rsidRDefault="000E141F" w:rsidP="000E141F">
            <w:pPr>
              <w:pStyle w:val="Betarp"/>
              <w:contextualSpacing/>
              <w:jc w:val="both"/>
              <w:rPr>
                <w:rFonts w:ascii="Times New Roman" w:hAnsi="Times New Roman" w:cs="Times New Roman"/>
                <w:b/>
                <w:bCs/>
                <w:i/>
                <w:iCs/>
                <w:color w:val="FF0000"/>
                <w:sz w:val="24"/>
                <w:szCs w:val="24"/>
              </w:rPr>
            </w:pPr>
            <w:r w:rsidRPr="000E141F">
              <w:rPr>
                <w:rFonts w:ascii="Times New Roman" w:hAnsi="Times New Roman" w:cs="Times New Roman"/>
                <w:b/>
                <w:bCs/>
                <w:i/>
                <w:iCs/>
                <w:color w:val="FF0000"/>
                <w:sz w:val="24"/>
                <w:szCs w:val="24"/>
              </w:rPr>
              <w:t xml:space="preserve">III pirkimo objekto dalis – </w:t>
            </w:r>
            <w:r w:rsidRPr="000E141F">
              <w:rPr>
                <w:rFonts w:ascii="Times New Roman" w:hAnsi="Times New Roman" w:cs="Times New Roman"/>
                <w:color w:val="FF0000"/>
                <w:sz w:val="24"/>
                <w:szCs w:val="24"/>
              </w:rPr>
              <w:t xml:space="preserve">Jonavos r. Šilų sen. </w:t>
            </w:r>
            <w:r w:rsidR="001C0C6F">
              <w:rPr>
                <w:rFonts w:ascii="Times New Roman" w:hAnsi="Times New Roman" w:cs="Times New Roman"/>
                <w:color w:val="FF0000"/>
                <w:sz w:val="24"/>
                <w:szCs w:val="24"/>
              </w:rPr>
              <w:t>m</w:t>
            </w:r>
            <w:r w:rsidRPr="000E141F">
              <w:rPr>
                <w:rFonts w:ascii="Times New Roman" w:hAnsi="Times New Roman" w:cs="Times New Roman"/>
                <w:color w:val="FF0000"/>
                <w:sz w:val="24"/>
                <w:szCs w:val="24"/>
              </w:rPr>
              <w:t>elioracijos griovio L-16-2 bei jame esančių melioracijos statinių remont</w:t>
            </w:r>
            <w:r w:rsidR="001C0C6F">
              <w:rPr>
                <w:rFonts w:ascii="Times New Roman" w:hAnsi="Times New Roman" w:cs="Times New Roman"/>
                <w:color w:val="FF0000"/>
                <w:sz w:val="24"/>
                <w:szCs w:val="24"/>
              </w:rPr>
              <w:t>o p</w:t>
            </w:r>
            <w:r w:rsidR="001D71D7">
              <w:rPr>
                <w:rFonts w:ascii="Times New Roman" w:hAnsi="Times New Roman" w:cs="Times New Roman"/>
                <w:color w:val="FF0000"/>
                <w:sz w:val="24"/>
                <w:szCs w:val="24"/>
              </w:rPr>
              <w:t>ro</w:t>
            </w:r>
            <w:r w:rsidR="001C0C6F">
              <w:rPr>
                <w:rFonts w:ascii="Times New Roman" w:hAnsi="Times New Roman" w:cs="Times New Roman"/>
                <w:color w:val="FF0000"/>
                <w:sz w:val="24"/>
                <w:szCs w:val="24"/>
              </w:rPr>
              <w:t>jektavimas</w:t>
            </w:r>
            <w:r w:rsidRPr="000E141F">
              <w:rPr>
                <w:rFonts w:ascii="Times New Roman" w:hAnsi="Times New Roman" w:cs="Times New Roman"/>
                <w:color w:val="FF0000"/>
                <w:sz w:val="24"/>
                <w:szCs w:val="24"/>
              </w:rPr>
              <w:t>.</w:t>
            </w:r>
          </w:p>
          <w:p w14:paraId="403AB65E" w14:textId="6E64EC74" w:rsidR="00027B83" w:rsidRDefault="000B0897">
            <w:pPr>
              <w:rPr>
                <w:color w:val="000000"/>
                <w:kern w:val="2"/>
                <w:szCs w:val="24"/>
              </w:rPr>
            </w:pPr>
            <w:r>
              <w:rPr>
                <w:color w:val="000000"/>
                <w:kern w:val="2"/>
                <w:szCs w:val="24"/>
              </w:rPr>
              <w:t>(toliau – Paslaugos).</w:t>
            </w:r>
          </w:p>
          <w:p w14:paraId="27730B38" w14:textId="31E4054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0E141F">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0E141F">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FDCF0D4"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FA1D865" w:rsidR="00027B83" w:rsidRPr="000E141F"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ECE3B5D" w14:textId="5E779B7A" w:rsidR="00027B83" w:rsidRDefault="001C0C6F">
            <w:pPr>
              <w:rPr>
                <w:color w:val="4472C4"/>
                <w:szCs w:val="24"/>
              </w:rPr>
            </w:pPr>
            <w:r>
              <w:rPr>
                <w:szCs w:val="24"/>
              </w:rPr>
              <w:t xml:space="preserve">4.1.1. </w:t>
            </w:r>
            <w:r w:rsidR="000B0897">
              <w:rPr>
                <w:szCs w:val="24"/>
              </w:rPr>
              <w:t xml:space="preserve">Tiekėjas Paslaugas įsipareigoja suteikti </w:t>
            </w:r>
            <w:r w:rsidR="000B0897">
              <w:rPr>
                <w:b/>
                <w:szCs w:val="24"/>
              </w:rPr>
              <w:t>ne vėliau kaip per</w:t>
            </w:r>
            <w:r w:rsidR="000B0897">
              <w:rPr>
                <w:szCs w:val="24"/>
              </w:rPr>
              <w:t xml:space="preserve"> </w:t>
            </w:r>
            <w:r w:rsidR="000E141F" w:rsidRPr="000E141F">
              <w:rPr>
                <w:b/>
                <w:bCs/>
                <w:szCs w:val="24"/>
              </w:rPr>
              <w:t>4 (keturis) mėnesius</w:t>
            </w:r>
            <w:r w:rsidR="000B0897">
              <w:rPr>
                <w:color w:val="000000"/>
                <w:szCs w:val="24"/>
              </w:rPr>
              <w:t xml:space="preserve"> nuo Sutarties įsigaliojimo dienos</w:t>
            </w:r>
            <w:r w:rsidR="000B0897">
              <w:rPr>
                <w:color w:val="4472C4"/>
                <w:szCs w:val="24"/>
              </w:rPr>
              <w:t>.</w:t>
            </w:r>
          </w:p>
          <w:p w14:paraId="36B51A80" w14:textId="27FAEBF0" w:rsidR="001C0C6F" w:rsidRPr="00A5343F" w:rsidRDefault="001C0C6F" w:rsidP="00A5343F">
            <w:pPr>
              <w:tabs>
                <w:tab w:val="left" w:pos="0"/>
                <w:tab w:val="left" w:pos="360"/>
                <w:tab w:val="left" w:pos="709"/>
                <w:tab w:val="left" w:pos="1080"/>
              </w:tabs>
              <w:jc w:val="both"/>
              <w:rPr>
                <w:b/>
                <w:szCs w:val="24"/>
              </w:rPr>
            </w:pPr>
            <w:r w:rsidRPr="001C0C6F">
              <w:rPr>
                <w:szCs w:val="24"/>
              </w:rPr>
              <w:t>4.1.2.</w:t>
            </w:r>
            <w:r>
              <w:rPr>
                <w:b/>
                <w:bCs/>
                <w:szCs w:val="24"/>
              </w:rPr>
              <w:t xml:space="preserve"> </w:t>
            </w:r>
            <w:r w:rsidRPr="001C0C6F">
              <w:rPr>
                <w:b/>
                <w:bCs/>
                <w:szCs w:val="24"/>
              </w:rPr>
              <w:t>Projekto ekspertizės atlikimo trukmė į Paslaugų teikimo trukmę neįskaičiuojam</w:t>
            </w:r>
            <w:r w:rsidR="00ED4EA0">
              <w:rPr>
                <w:b/>
                <w:bCs/>
                <w:szCs w:val="24"/>
              </w:rPr>
              <w:t>a</w:t>
            </w:r>
            <w:r w:rsidR="00A5343F">
              <w:rPr>
                <w:b/>
                <w:bCs/>
                <w:szCs w:val="24"/>
              </w:rPr>
              <w:t xml:space="preserve">. </w:t>
            </w:r>
            <w:r w:rsidR="00A5343F" w:rsidRPr="00A5343F">
              <w:rPr>
                <w:szCs w:val="24"/>
              </w:rPr>
              <w:t>P</w:t>
            </w:r>
            <w:r w:rsidRPr="00A5343F">
              <w:rPr>
                <w:color w:val="000000"/>
                <w:szCs w:val="24"/>
              </w:rPr>
              <w:t xml:space="preserve">rojekto ekspertizės trukmė skaičiuojama nuo dienos, kai </w:t>
            </w:r>
            <w:r w:rsidR="00ED4EA0">
              <w:rPr>
                <w:color w:val="000000"/>
                <w:szCs w:val="24"/>
              </w:rPr>
              <w:t>Tiekėjas</w:t>
            </w:r>
            <w:r w:rsidRPr="00A5343F">
              <w:rPr>
                <w:color w:val="000000"/>
                <w:szCs w:val="24"/>
              </w:rPr>
              <w:t xml:space="preserve"> perdavė parengtą techninį darbo projektą, kurio sprendiniams </w:t>
            </w:r>
            <w:r w:rsidR="00ED4EA0">
              <w:rPr>
                <w:color w:val="000000"/>
                <w:szCs w:val="24"/>
              </w:rPr>
              <w:t>Pirkėjas</w:t>
            </w:r>
            <w:r w:rsidRPr="00A5343F">
              <w:rPr>
                <w:color w:val="000000"/>
                <w:szCs w:val="24"/>
              </w:rPr>
              <w:t xml:space="preserve"> pritarė, </w:t>
            </w:r>
            <w:r w:rsidR="00ED4EA0">
              <w:rPr>
                <w:color w:val="000000"/>
                <w:szCs w:val="24"/>
              </w:rPr>
              <w:t>Pirkėjui</w:t>
            </w:r>
            <w:r w:rsidRPr="00A5343F">
              <w:rPr>
                <w:color w:val="000000"/>
                <w:szCs w:val="24"/>
              </w:rPr>
              <w:t xml:space="preserve"> ekspertizei atlikti iki ekspertizės išvados, kad atitinkamą projektą rekomenduojama tvirtinti ar jam pritarti, gavimo dienos. Projekto pataisymas pagal ekspertizės privalomąsias pastabas turi būti atliktas per protingą terminą, bet ne ilgiau, kaip per 14 kalendorinių dienų. </w:t>
            </w:r>
            <w:r w:rsidRPr="00A5343F">
              <w:rPr>
                <w:szCs w:val="24"/>
              </w:rPr>
              <w:t>Nepataisius projekto pagal ekspertizės privalomąsias pastabas per nustatytą terminą bus laikoma esminiu sutarties pažeidimu.</w:t>
            </w:r>
          </w:p>
        </w:tc>
      </w:tr>
      <w:tr w:rsidR="007A75C6" w14:paraId="445BEF51" w14:textId="77777777" w:rsidTr="00FE0661">
        <w:trPr>
          <w:trHeight w:val="828"/>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C1EED7E" w:rsidR="007A75C6" w:rsidRPr="000E141F" w:rsidRDefault="007A75C6" w:rsidP="000E141F">
            <w:pPr>
              <w:jc w:val="both"/>
              <w:rPr>
                <w:kern w:val="2"/>
                <w:szCs w:val="24"/>
              </w:rPr>
            </w:pPr>
            <w:r>
              <w:rPr>
                <w:kern w:val="2"/>
                <w:szCs w:val="24"/>
              </w:rPr>
              <w:t>Netaikoma</w:t>
            </w:r>
          </w:p>
        </w:tc>
      </w:tr>
      <w:tr w:rsidR="00027B83" w14:paraId="1B23F72E" w14:textId="77777777" w:rsidTr="005A0865">
        <w:trPr>
          <w:trHeight w:val="575"/>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15D80427" w14:textId="3A12FC09" w:rsidR="00027B83" w:rsidRDefault="000B0897">
            <w:pPr>
              <w:rPr>
                <w:szCs w:val="24"/>
              </w:rPr>
            </w:pPr>
            <w:r>
              <w:rPr>
                <w:szCs w:val="24"/>
              </w:rPr>
              <w:t>Netaikoma</w:t>
            </w:r>
          </w:p>
        </w:tc>
      </w:tr>
      <w:tr w:rsidR="00027B83" w14:paraId="63190814" w14:textId="77777777" w:rsidTr="00FE0661">
        <w:trPr>
          <w:trHeight w:val="82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CD91A2C" w:rsidR="00027B83" w:rsidRPr="00FE0661"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35290E7" w14:textId="77777777" w:rsidR="00C165D2" w:rsidRPr="00C165D2" w:rsidRDefault="00C165D2" w:rsidP="00C165D2">
            <w:pPr>
              <w:jc w:val="both"/>
              <w:rPr>
                <w:kern w:val="2"/>
                <w:szCs w:val="24"/>
              </w:rPr>
            </w:pPr>
            <w:r w:rsidRPr="00C165D2">
              <w:rPr>
                <w:kern w:val="2"/>
                <w:szCs w:val="24"/>
              </w:rPr>
              <w:t>Turi būti pateikiami šie dokumentai: techninio darbo projekto bendroji ir sąmatinė dalys – po du egzempliorius popieriniu formatu ir po du egzempliorius kompiuterinėje laikmenoje (USB), Paslaugų perdavimo–priėmimo aktas ir sąskaita.</w:t>
            </w:r>
          </w:p>
          <w:p w14:paraId="518DD086" w14:textId="77777777" w:rsidR="00C165D2" w:rsidRPr="00C165D2" w:rsidRDefault="00C165D2" w:rsidP="00C165D2">
            <w:pPr>
              <w:jc w:val="both"/>
              <w:rPr>
                <w:kern w:val="2"/>
                <w:szCs w:val="24"/>
              </w:rPr>
            </w:pPr>
            <w:r w:rsidRPr="00C165D2">
              <w:rPr>
                <w:kern w:val="2"/>
                <w:szCs w:val="24"/>
              </w:rPr>
              <w:t>Tiekėjui nepateikus nurodytų dokumentų, laikoma, kad Paslaugos neatitinka Sutartyje nustatytų reikalavimų.</w:t>
            </w:r>
          </w:p>
          <w:p w14:paraId="0CE28B9D" w14:textId="59D7B549" w:rsidR="00027B83" w:rsidRDefault="00FE0661">
            <w:pPr>
              <w:rPr>
                <w:szCs w:val="24"/>
              </w:rPr>
            </w:pPr>
            <w:r w:rsidRPr="00270DC7">
              <w:rPr>
                <w:szCs w:val="24"/>
              </w:rPr>
              <w:t>.</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112C33D" w:rsidR="00027B83" w:rsidRPr="00FE0661"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637B0AF2" w:rsidR="00027B83" w:rsidRDefault="000B0897" w:rsidP="005A086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559C2D19" w:rsidR="00027B83" w:rsidRDefault="000B0897" w:rsidP="005A0865">
            <w:pPr>
              <w:rPr>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662EA503" w14:textId="52D15ABC" w:rsidR="00027B83" w:rsidRPr="00FE0661" w:rsidRDefault="000B0897">
            <w:pPr>
              <w:rPr>
                <w:szCs w:val="24"/>
              </w:rPr>
            </w:pPr>
            <w:r>
              <w:rPr>
                <w:kern w:val="2"/>
                <w:szCs w:val="24"/>
              </w:rPr>
              <w:t xml:space="preserve">Sutarties </w:t>
            </w:r>
            <w:r w:rsidRPr="00FE0661">
              <w:rPr>
                <w:kern w:val="2"/>
                <w:szCs w:val="24"/>
              </w:rPr>
              <w:t xml:space="preserve">kaina </w:t>
            </w:r>
            <w:r>
              <w:rPr>
                <w:kern w:val="2"/>
                <w:szCs w:val="24"/>
              </w:rPr>
              <w:t>bus perskaičiuojam</w:t>
            </w:r>
            <w:r w:rsidR="00FE0661">
              <w:rPr>
                <w:kern w:val="2"/>
                <w:szCs w:val="24"/>
              </w:rPr>
              <w:t xml:space="preserve">a </w:t>
            </w:r>
            <w:r>
              <w:rPr>
                <w:kern w:val="2"/>
                <w:szCs w:val="24"/>
              </w:rPr>
              <w:t>dėl PVM tarifo pasikeitimo</w:t>
            </w:r>
            <w:r w:rsidR="00FE0661">
              <w:rPr>
                <w:kern w:val="2"/>
                <w:szCs w:val="24"/>
              </w:rPr>
              <w:t>.</w:t>
            </w:r>
          </w:p>
        </w:tc>
      </w:tr>
      <w:tr w:rsidR="00027B83" w14:paraId="493E8FAB" w14:textId="77777777">
        <w:trPr>
          <w:trHeight w:val="300"/>
        </w:trPr>
        <w:tc>
          <w:tcPr>
            <w:tcW w:w="3094" w:type="dxa"/>
            <w:gridSpan w:val="2"/>
          </w:tcPr>
          <w:p w14:paraId="2F363431" w14:textId="624A69DB" w:rsidR="00027B83" w:rsidRDefault="000B0897">
            <w:pPr>
              <w:rPr>
                <w:b/>
                <w:kern w:val="2"/>
                <w:szCs w:val="24"/>
              </w:rPr>
            </w:pPr>
            <w:r>
              <w:rPr>
                <w:b/>
                <w:kern w:val="2"/>
                <w:szCs w:val="24"/>
              </w:rPr>
              <w:t>5.3.1. Sutarties kainos peržiūra dėl PVM tarifo pasikeitimo</w:t>
            </w:r>
          </w:p>
        </w:tc>
        <w:tc>
          <w:tcPr>
            <w:tcW w:w="6441" w:type="dxa"/>
            <w:gridSpan w:val="2"/>
          </w:tcPr>
          <w:p w14:paraId="4D7D126B" w14:textId="285BBC10"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E0661">
              <w:rPr>
                <w:kern w:val="2"/>
                <w:szCs w:val="24"/>
              </w:rPr>
              <w:t>a</w:t>
            </w:r>
            <w:r>
              <w:rPr>
                <w:kern w:val="2"/>
                <w:szCs w:val="24"/>
              </w:rPr>
              <w:t xml:space="preserve">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483C190D" w:rsidR="00027B83" w:rsidRPr="00FE0661" w:rsidRDefault="000B0897">
            <w:pPr>
              <w:rPr>
                <w:kern w:val="2"/>
                <w:szCs w:val="24"/>
              </w:rPr>
            </w:pPr>
            <w:r>
              <w:rPr>
                <w:kern w:val="2"/>
                <w:szCs w:val="24"/>
              </w:rPr>
              <w:t xml:space="preserve">Perskaičiavimas įforminamas Susitarimu ne vėliau kaip per </w:t>
            </w:r>
            <w:r w:rsidR="00FE0661">
              <w:rPr>
                <w:kern w:val="2"/>
                <w:szCs w:val="24"/>
              </w:rPr>
              <w:t xml:space="preserve">10 (dešimt) kalendorinių dienų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w:t>
            </w:r>
            <w:r w:rsidR="00FE0661">
              <w:rPr>
                <w:kern w:val="2"/>
                <w:szCs w:val="24"/>
              </w:rPr>
              <w:t xml:space="preserve"> </w:t>
            </w:r>
            <w:r>
              <w:rPr>
                <w:kern w:val="2"/>
                <w:szCs w:val="24"/>
              </w:rPr>
              <w:t>taikoma už tą P</w:t>
            </w:r>
            <w:r>
              <w:rPr>
                <w:szCs w:val="24"/>
              </w:rPr>
              <w:t>aslaugų</w:t>
            </w:r>
            <w:r>
              <w:rPr>
                <w:kern w:val="2"/>
                <w:szCs w:val="24"/>
              </w:rPr>
              <w:t xml:space="preserve"> dalį, kurios bus teikiamos </w:t>
            </w:r>
            <w:r w:rsidRPr="00FE0661">
              <w:rPr>
                <w:kern w:val="2"/>
                <w:szCs w:val="24"/>
              </w:rPr>
              <w:t>nuo Šalių pasirašyto Susitarimo įsigaliojimo dienos</w:t>
            </w:r>
            <w:r w:rsidR="00FE0661" w:rsidRPr="00FE0661">
              <w:rPr>
                <w:kern w:val="2"/>
                <w:szCs w:val="24"/>
              </w:rPr>
              <w:t>.</w:t>
            </w:r>
          </w:p>
        </w:tc>
      </w:tr>
      <w:tr w:rsidR="00027B83" w14:paraId="664B1697" w14:textId="77777777">
        <w:trPr>
          <w:trHeight w:val="300"/>
        </w:trPr>
        <w:tc>
          <w:tcPr>
            <w:tcW w:w="3094" w:type="dxa"/>
            <w:gridSpan w:val="2"/>
          </w:tcPr>
          <w:p w14:paraId="001A6369" w14:textId="416FD82B"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5772B308" w14:textId="6A8B2C07" w:rsidR="00027B83" w:rsidRPr="00FE0661"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7824F2DD" w:rsidR="006F0803" w:rsidRPr="00FE0661" w:rsidRDefault="006F0803" w:rsidP="006F0803">
            <w:pPr>
              <w:rPr>
                <w:bCs/>
                <w:kern w:val="2"/>
                <w:szCs w:val="24"/>
              </w:rPr>
            </w:pPr>
            <w:r>
              <w:rPr>
                <w:b/>
                <w:kern w:val="2"/>
                <w:szCs w:val="24"/>
              </w:rPr>
              <w:t>5.3.3. Sutarties kainos peržiūra dėl kainų lygio pokyčio</w:t>
            </w:r>
          </w:p>
        </w:tc>
        <w:tc>
          <w:tcPr>
            <w:tcW w:w="6441" w:type="dxa"/>
            <w:gridSpan w:val="2"/>
          </w:tcPr>
          <w:p w14:paraId="38752C12" w14:textId="5B47FD1C" w:rsidR="006F0803" w:rsidRDefault="00FE0661" w:rsidP="006F0803">
            <w:pPr>
              <w:rPr>
                <w:color w:val="4472C4"/>
                <w:kern w:val="2"/>
                <w:szCs w:val="24"/>
              </w:rPr>
            </w:pPr>
            <w:r w:rsidRPr="00FE0661">
              <w:rPr>
                <w:kern w:val="2"/>
                <w:szCs w:val="24"/>
              </w:rPr>
              <w:t>Netaikoma</w:t>
            </w:r>
          </w:p>
        </w:tc>
      </w:tr>
      <w:tr w:rsidR="00027B83" w14:paraId="6D143C7C" w14:textId="77777777">
        <w:trPr>
          <w:trHeight w:val="300"/>
        </w:trPr>
        <w:tc>
          <w:tcPr>
            <w:tcW w:w="3094" w:type="dxa"/>
            <w:gridSpan w:val="2"/>
          </w:tcPr>
          <w:p w14:paraId="672A4CBD" w14:textId="3C85FED2" w:rsidR="00027B83" w:rsidRDefault="000B0897">
            <w:pPr>
              <w:rPr>
                <w:b/>
                <w:kern w:val="2"/>
                <w:szCs w:val="24"/>
              </w:rPr>
            </w:pPr>
            <w:r>
              <w:rPr>
                <w:b/>
                <w:kern w:val="2"/>
                <w:szCs w:val="24"/>
              </w:rPr>
              <w:t xml:space="preserve">5.3.4. Sutarties kainos peržiūra dėl kainų lygio </w:t>
            </w:r>
            <w:r>
              <w:rPr>
                <w:b/>
                <w:kern w:val="2"/>
                <w:szCs w:val="24"/>
              </w:rPr>
              <w:lastRenderedPageBreak/>
              <w:t xml:space="preserve">pokyčio pagal </w:t>
            </w:r>
            <w:r>
              <w:rPr>
                <w:b/>
                <w:bCs/>
                <w:kern w:val="2"/>
                <w:szCs w:val="24"/>
              </w:rPr>
              <w:t>Paslaugų</w:t>
            </w:r>
            <w:r>
              <w:rPr>
                <w:b/>
                <w:kern w:val="2"/>
                <w:szCs w:val="24"/>
              </w:rPr>
              <w:t xml:space="preserve"> grupių kainų pokyčius</w:t>
            </w:r>
          </w:p>
        </w:tc>
        <w:tc>
          <w:tcPr>
            <w:tcW w:w="6441" w:type="dxa"/>
            <w:gridSpan w:val="2"/>
          </w:tcPr>
          <w:p w14:paraId="61574C3A" w14:textId="0D4F5A84" w:rsidR="00027B83" w:rsidRPr="00FE0661" w:rsidRDefault="000B0897">
            <w:pPr>
              <w:rPr>
                <w:kern w:val="2"/>
                <w:szCs w:val="24"/>
              </w:rPr>
            </w:pPr>
            <w:r>
              <w:rPr>
                <w:kern w:val="2"/>
                <w:szCs w:val="24"/>
              </w:rPr>
              <w:lastRenderedPageBreak/>
              <w:t>Netaikoma</w:t>
            </w:r>
          </w:p>
        </w:tc>
      </w:tr>
      <w:tr w:rsidR="00027B83" w14:paraId="22049506" w14:textId="77777777">
        <w:trPr>
          <w:trHeight w:val="300"/>
        </w:trPr>
        <w:tc>
          <w:tcPr>
            <w:tcW w:w="3094" w:type="dxa"/>
            <w:gridSpan w:val="2"/>
          </w:tcPr>
          <w:p w14:paraId="3C616512" w14:textId="7B8DA5E9" w:rsidR="00027B83" w:rsidRDefault="000B089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3552623" w:rsidR="00027B83" w:rsidRPr="00FE0661"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F7A721F" w:rsidR="00027B83" w:rsidRDefault="000B0897">
            <w:pPr>
              <w:rPr>
                <w:kern w:val="2"/>
                <w:szCs w:val="24"/>
              </w:rPr>
            </w:pPr>
            <w:r>
              <w:rPr>
                <w:kern w:val="2"/>
                <w:szCs w:val="24"/>
              </w:rPr>
              <w:t xml:space="preserve">Pirkėjas atsiskaito su Tiekėju ne vėliau kaip per </w:t>
            </w:r>
            <w:r w:rsidR="00FE0661">
              <w:rPr>
                <w:kern w:val="2"/>
                <w:szCs w:val="24"/>
              </w:rPr>
              <w:t xml:space="preserve">30 (trisdešimt) kalendorinių dienų </w:t>
            </w:r>
            <w:r>
              <w:rPr>
                <w:kern w:val="2"/>
                <w:szCs w:val="24"/>
              </w:rPr>
              <w:t>nuo Sąskaitos gavimo dienos.</w:t>
            </w:r>
          </w:p>
          <w:p w14:paraId="2E393D74" w14:textId="3A0D1483" w:rsidR="00027B83" w:rsidRPr="004B09D0" w:rsidRDefault="000B0897">
            <w:pPr>
              <w:rPr>
                <w:color w:val="FF0000"/>
                <w:kern w:val="2"/>
                <w:szCs w:val="24"/>
                <w:shd w:val="clear" w:color="auto" w:fill="FFFFFF"/>
              </w:rPr>
            </w:pPr>
            <w:r>
              <w:rPr>
                <w:color w:val="000000"/>
                <w:kern w:val="2"/>
                <w:szCs w:val="24"/>
                <w:shd w:val="clear" w:color="auto" w:fill="FFFFFF"/>
              </w:rPr>
              <w:t xml:space="preserve">Apmokėjimo sąlygos </w:t>
            </w:r>
            <w:r w:rsidR="00FE0661">
              <w:rPr>
                <w:color w:val="000000"/>
                <w:kern w:val="2"/>
                <w:szCs w:val="24"/>
                <w:shd w:val="clear" w:color="auto" w:fill="FFFFFF"/>
              </w:rPr>
              <w:t xml:space="preserve">- </w:t>
            </w:r>
            <w:r w:rsidRPr="004B09D0">
              <w:rPr>
                <w:kern w:val="2"/>
                <w:szCs w:val="24"/>
                <w:shd w:val="clear" w:color="auto" w:fill="FFFFFF"/>
              </w:rPr>
              <w:t>įvykdžius visus sutartinius įsipareigojimus, sumokama visa Sutarties kaina</w:t>
            </w:r>
            <w:r w:rsidR="00FE0661" w:rsidRPr="004B09D0">
              <w:rPr>
                <w:kern w:val="2"/>
                <w:szCs w:val="24"/>
                <w:shd w:val="clear" w:color="auto" w:fill="FFFFFF"/>
              </w:rPr>
              <w:t xml:space="preserve">.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EC4C12F" w:rsidR="006F0803" w:rsidRPr="004B09D0" w:rsidRDefault="006F0803" w:rsidP="004B09D0">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378CEDF"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2157BF48" w14:textId="77777777" w:rsidR="004B09D0" w:rsidRPr="00270DC7" w:rsidRDefault="004B09D0" w:rsidP="004B09D0">
            <w:pPr>
              <w:tabs>
                <w:tab w:val="left" w:pos="851"/>
              </w:tabs>
              <w:contextualSpacing/>
              <w:jc w:val="both"/>
              <w:rPr>
                <w:b/>
                <w:szCs w:val="24"/>
              </w:rPr>
            </w:pPr>
            <w:r w:rsidRPr="00270DC7">
              <w:rPr>
                <w:szCs w:val="24"/>
              </w:rPr>
              <w:t>6.1.1.Užsakovas, nustatęs Paslaugų trūkumus ar kitokius nukrypimus po Paslaugų perdavimo - priėmimo akto pasirašymo, jei tie trūkumai ar nukrypimai negalėjo būti nustatyti priimant Paslaugas (paslėpti trūkumai), taip pat jei jie buvo Paslaugų tiekėjo tyčia paslėpti, privalo apie juos raštu pranešti Paslaugų tiekėjui.</w:t>
            </w:r>
          </w:p>
          <w:p w14:paraId="606FD54D" w14:textId="715B32D2" w:rsidR="006F0803" w:rsidRPr="004B09D0" w:rsidRDefault="004B09D0" w:rsidP="004B09D0">
            <w:pPr>
              <w:tabs>
                <w:tab w:val="left" w:pos="851"/>
              </w:tabs>
              <w:jc w:val="both"/>
              <w:rPr>
                <w:rFonts w:eastAsia="Calibri"/>
                <w:szCs w:val="24"/>
                <w:lang w:eastAsia="lt-LT"/>
              </w:rPr>
            </w:pPr>
            <w:r w:rsidRPr="00270DC7">
              <w:rPr>
                <w:szCs w:val="24"/>
              </w:rPr>
              <w:t>6.1.2.Paslaugų tiekėjas savo lėšomis ištaiso defektus, atsiradusius garantinio laikotarpio metu. Garantinis laikotarpis nustatomas vadovaujantis LR CK 6.698 str., LR Žemės ūkio ministro 2006 m. sausio 31 d. įsakymu Nr. 3D-35 patvirtinto Melioracijos techninio reglamento „Melioracijos statinių pripažinimo tinkamais naudoti tvarka“ MTR 1.11.01:2006 27 punktu.</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AEB1F1A" w:rsidR="006F0803" w:rsidRDefault="00F95F2E"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30 (trisdešimt) dienų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43D614E3" w:rsidR="006F0803" w:rsidRDefault="006F0803" w:rsidP="004B09D0">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1C23B0AB" w:rsidR="00027B83" w:rsidRDefault="000B0897" w:rsidP="004B09D0">
            <w:pPr>
              <w:rPr>
                <w:kern w:val="2"/>
                <w:szCs w:val="24"/>
              </w:rPr>
            </w:pPr>
            <w:r>
              <w:rPr>
                <w:kern w:val="2"/>
                <w:szCs w:val="24"/>
              </w:rPr>
              <w:t>Prievolių pagal Sutartį įvykdymas užtikrinamas</w:t>
            </w:r>
            <w:r w:rsidR="004B09D0">
              <w:rPr>
                <w:kern w:val="2"/>
                <w:szCs w:val="24"/>
              </w:rPr>
              <w:t xml:space="preserve"> n</w:t>
            </w:r>
            <w:r>
              <w:rPr>
                <w:kern w:val="2"/>
                <w:szCs w:val="24"/>
              </w:rPr>
              <w:t>etesybomis (delspinigiais, bauda)</w:t>
            </w:r>
            <w:r w:rsidR="001C0C6F">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5FF8C3E"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47D3FAEF" w14:textId="200570E7" w:rsidR="00027B83" w:rsidRPr="004B09D0"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3275E31" w:rsidR="00402199" w:rsidRPr="004B09D0" w:rsidRDefault="00402199" w:rsidP="004B09D0">
            <w:pPr>
              <w:rPr>
                <w:bCs/>
                <w:color w:val="FF0000"/>
                <w:kern w:val="2"/>
                <w:szCs w:val="24"/>
              </w:rPr>
            </w:pPr>
            <w:r w:rsidRPr="004B09D0">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DB438C4" w:rsidR="00402199" w:rsidRPr="004B09D0" w:rsidRDefault="00402199" w:rsidP="00402199">
            <w:r>
              <w:rPr>
                <w:color w:val="000000"/>
                <w:szCs w:val="24"/>
                <w:lang w:val="lt"/>
              </w:rPr>
              <w:t>9.2.1</w:t>
            </w:r>
            <w:r w:rsidRPr="004B09D0">
              <w:rPr>
                <w:szCs w:val="24"/>
                <w:lang w:val="lt"/>
              </w:rPr>
              <w:t>.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6A427BC" w:rsidR="00402199" w:rsidRPr="004B09D0" w:rsidRDefault="00402199" w:rsidP="00402199">
            <w:pPr>
              <w:rPr>
                <w:szCs w:val="24"/>
              </w:rPr>
            </w:pPr>
            <w:r w:rsidRPr="004B09D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68F9EF0" w:rsidR="00402199" w:rsidRDefault="00402199" w:rsidP="00402199">
            <w:pPr>
              <w:rPr>
                <w:b/>
                <w:kern w:val="2"/>
                <w:szCs w:val="24"/>
              </w:rPr>
            </w:pPr>
            <w:r w:rsidRPr="004B09D0">
              <w:rPr>
                <w:kern w:val="2"/>
              </w:rPr>
              <w:t xml:space="preserve">9.2.3. Tiekėjas privalo sumokėti Pirkėjui netesybas per </w:t>
            </w:r>
            <w:r w:rsidR="004B09D0" w:rsidRPr="004B09D0">
              <w:rPr>
                <w:kern w:val="2"/>
              </w:rPr>
              <w:t xml:space="preserve">15 (penkiolika) kalendorinių </w:t>
            </w:r>
            <w:r w:rsidRPr="004B09D0">
              <w:rPr>
                <w:kern w:val="2"/>
              </w:rPr>
              <w:t xml:space="preserve">dienų nuo Pirkėjo pareikalavimo, jeigu netesybų suma nėra </w:t>
            </w:r>
            <w:r w:rsidRPr="004B09D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A5C21E9" w:rsidR="00402199" w:rsidRDefault="00402199" w:rsidP="00402199">
            <w:pPr>
              <w:rPr>
                <w:bCs/>
                <w:szCs w:val="24"/>
              </w:rPr>
            </w:pPr>
            <w:r>
              <w:rPr>
                <w:bCs/>
                <w:kern w:val="2"/>
                <w:szCs w:val="24"/>
              </w:rPr>
              <w:t xml:space="preserve">9.3.1. Nutraukus Sutartį dėl esminio Sutarties pažeidimo, nustatyto Sutarties Specialiosiose sąlygose, mokama </w:t>
            </w:r>
            <w:r w:rsidR="00935EC1">
              <w:rPr>
                <w:bCs/>
                <w:kern w:val="2"/>
                <w:szCs w:val="24"/>
              </w:rPr>
              <w:t xml:space="preserve">5 (penkių) </w:t>
            </w:r>
            <w:r>
              <w:rPr>
                <w:bCs/>
                <w:kern w:val="2"/>
                <w:szCs w:val="24"/>
              </w:rPr>
              <w:t>procentų dydžio bauda nuo Pradinės Sutarties vertės, nurodytos Specialiųjų sąlygų 5.2 punkte.</w:t>
            </w:r>
          </w:p>
          <w:p w14:paraId="7CBFE0C7" w14:textId="17DF1C79" w:rsidR="00402199" w:rsidRPr="00935EC1" w:rsidRDefault="00402199" w:rsidP="00402199">
            <w:pPr>
              <w:rPr>
                <w:bCs/>
                <w:szCs w:val="24"/>
              </w:rPr>
            </w:pPr>
            <w:r>
              <w:rPr>
                <w:bCs/>
                <w:szCs w:val="24"/>
              </w:rPr>
              <w:t>9.3.2. Nepagrįstai nutraukus Sutarties vykdymą ne Sutartyje nustatyta tvarka, mokama</w:t>
            </w:r>
            <w:r w:rsidR="00935EC1">
              <w:rPr>
                <w:bCs/>
                <w:szCs w:val="24"/>
              </w:rPr>
              <w:t xml:space="preserve"> 5 (penkių) </w:t>
            </w:r>
            <w:r>
              <w:rPr>
                <w:bCs/>
                <w:kern w:val="2"/>
                <w:szCs w:val="24"/>
              </w:rPr>
              <w:t>procentų dydžio bauda nuo Pradinės Sutarties vertės, nurodytos Specialiųjų sąlygų 5.2 punkte.</w:t>
            </w:r>
          </w:p>
        </w:tc>
      </w:tr>
      <w:tr w:rsidR="00365D63" w14:paraId="3A1BC4FA" w14:textId="77777777">
        <w:trPr>
          <w:trHeight w:val="300"/>
        </w:trPr>
        <w:tc>
          <w:tcPr>
            <w:tcW w:w="3094" w:type="dxa"/>
            <w:gridSpan w:val="2"/>
          </w:tcPr>
          <w:p w14:paraId="0E4BB632" w14:textId="0AF19C99" w:rsidR="00365D63" w:rsidRDefault="00365D63" w:rsidP="00365D6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765D1C0" w:rsidR="00365D63" w:rsidRPr="00365D63" w:rsidRDefault="001C0C6F" w:rsidP="00365D63">
            <w:pPr>
              <w:rPr>
                <w:b/>
                <w:kern w:val="2"/>
                <w:szCs w:val="24"/>
              </w:rPr>
            </w:pPr>
            <w:r>
              <w:rPr>
                <w:bCs/>
                <w:kern w:val="2"/>
                <w:szCs w:val="24"/>
              </w:rPr>
              <w:t>500</w:t>
            </w:r>
            <w:r w:rsidR="00FD6A59" w:rsidRPr="00365D63">
              <w:rPr>
                <w:bCs/>
                <w:kern w:val="2"/>
                <w:szCs w:val="24"/>
              </w:rPr>
              <w:t>,00 Eur (</w:t>
            </w:r>
            <w:r>
              <w:rPr>
                <w:bCs/>
                <w:kern w:val="2"/>
                <w:szCs w:val="24"/>
              </w:rPr>
              <w:t>penki šimtai</w:t>
            </w:r>
            <w:r w:rsidR="00FD6A59" w:rsidRPr="00365D63">
              <w:rPr>
                <w:bCs/>
                <w:kern w:val="2"/>
                <w:szCs w:val="24"/>
              </w:rPr>
              <w:t xml:space="preserve"> Eur 00 ct)</w:t>
            </w:r>
          </w:p>
        </w:tc>
      </w:tr>
      <w:tr w:rsidR="00365D63" w14:paraId="02A0AD2F" w14:textId="77777777">
        <w:trPr>
          <w:trHeight w:val="300"/>
        </w:trPr>
        <w:tc>
          <w:tcPr>
            <w:tcW w:w="3094" w:type="dxa"/>
            <w:gridSpan w:val="2"/>
          </w:tcPr>
          <w:p w14:paraId="566076A6" w14:textId="1092562B" w:rsidR="00365D63" w:rsidRDefault="00365D63" w:rsidP="00365D63">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054C8CB" w:rsidR="00365D63" w:rsidRPr="00365D63" w:rsidRDefault="001C0C6F" w:rsidP="00365D63">
            <w:pPr>
              <w:rPr>
                <w:b/>
                <w:kern w:val="2"/>
                <w:szCs w:val="24"/>
              </w:rPr>
            </w:pPr>
            <w:r>
              <w:rPr>
                <w:bCs/>
                <w:kern w:val="2"/>
                <w:szCs w:val="24"/>
              </w:rPr>
              <w:t>500</w:t>
            </w:r>
            <w:r w:rsidRPr="00365D63">
              <w:rPr>
                <w:bCs/>
                <w:kern w:val="2"/>
                <w:szCs w:val="24"/>
              </w:rPr>
              <w:t>,00 Eur (</w:t>
            </w:r>
            <w:r>
              <w:rPr>
                <w:bCs/>
                <w:kern w:val="2"/>
                <w:szCs w:val="24"/>
              </w:rPr>
              <w:t>penki šimtai</w:t>
            </w:r>
            <w:r w:rsidRPr="00365D63">
              <w:rPr>
                <w:bCs/>
                <w:kern w:val="2"/>
                <w:szCs w:val="24"/>
              </w:rPr>
              <w:t xml:space="preserve"> Eur 00 ct)</w:t>
            </w:r>
          </w:p>
        </w:tc>
      </w:tr>
      <w:tr w:rsidR="00365D63" w14:paraId="7439E02A" w14:textId="77777777">
        <w:trPr>
          <w:trHeight w:val="300"/>
        </w:trPr>
        <w:tc>
          <w:tcPr>
            <w:tcW w:w="3094" w:type="dxa"/>
            <w:gridSpan w:val="2"/>
          </w:tcPr>
          <w:p w14:paraId="69208AF6" w14:textId="7EE0BDAD" w:rsidR="00365D63" w:rsidRDefault="00365D63" w:rsidP="00365D63">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30A99159" w14:textId="4FA7C041" w:rsidR="00365D63" w:rsidRPr="00365D63" w:rsidRDefault="001C0C6F" w:rsidP="00365D63">
            <w:pPr>
              <w:rPr>
                <w:kern w:val="2"/>
                <w:szCs w:val="24"/>
              </w:rPr>
            </w:pPr>
            <w:r>
              <w:rPr>
                <w:bCs/>
                <w:kern w:val="2"/>
                <w:szCs w:val="24"/>
              </w:rPr>
              <w:lastRenderedPageBreak/>
              <w:t>200</w:t>
            </w:r>
            <w:r w:rsidR="00365D63" w:rsidRPr="00365D63">
              <w:rPr>
                <w:bCs/>
                <w:kern w:val="2"/>
                <w:szCs w:val="24"/>
              </w:rPr>
              <w:t>,00 Eur (</w:t>
            </w:r>
            <w:r>
              <w:rPr>
                <w:bCs/>
                <w:kern w:val="2"/>
                <w:szCs w:val="24"/>
              </w:rPr>
              <w:t>du šimtai</w:t>
            </w:r>
            <w:r w:rsidR="00365D63" w:rsidRPr="00365D63">
              <w:rPr>
                <w:bCs/>
                <w:kern w:val="2"/>
                <w:szCs w:val="24"/>
              </w:rPr>
              <w:t xml:space="preserve"> Eur 00 ct)</w:t>
            </w:r>
          </w:p>
        </w:tc>
      </w:tr>
      <w:tr w:rsidR="00365D63" w14:paraId="1E6BA83A" w14:textId="77777777">
        <w:trPr>
          <w:trHeight w:val="300"/>
        </w:trPr>
        <w:tc>
          <w:tcPr>
            <w:tcW w:w="3094" w:type="dxa"/>
            <w:gridSpan w:val="2"/>
          </w:tcPr>
          <w:p w14:paraId="6B59AD7B" w14:textId="3DB423A4" w:rsidR="00365D63" w:rsidRDefault="00365D63" w:rsidP="00365D63">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167B9630" w:rsidR="00365D63" w:rsidRPr="00365D63" w:rsidRDefault="00365D63" w:rsidP="00365D63">
            <w:pPr>
              <w:rPr>
                <w:bCs/>
                <w:kern w:val="2"/>
                <w:szCs w:val="24"/>
              </w:rPr>
            </w:pPr>
            <w:r w:rsidRPr="00365D63">
              <w:rPr>
                <w:bCs/>
                <w:szCs w:val="24"/>
              </w:rPr>
              <w:t xml:space="preserve">Netaikoma </w:t>
            </w:r>
          </w:p>
        </w:tc>
      </w:tr>
      <w:tr w:rsidR="00365D63" w14:paraId="2E410A63" w14:textId="77777777" w:rsidTr="005A0865">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365D63" w:rsidRDefault="00365D63" w:rsidP="00365D6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4421119" w:rsidR="00365D63" w:rsidRPr="00365D63" w:rsidRDefault="00365D63" w:rsidP="00365D63">
            <w:pPr>
              <w:rPr>
                <w:bCs/>
                <w:kern w:val="2"/>
                <w:szCs w:val="24"/>
              </w:rPr>
            </w:pPr>
            <w:r>
              <w:rPr>
                <w:bCs/>
                <w:kern w:val="2"/>
                <w:szCs w:val="24"/>
              </w:rPr>
              <w:t>Netaikoma</w:t>
            </w:r>
          </w:p>
        </w:tc>
      </w:tr>
      <w:tr w:rsidR="00365D63" w14:paraId="126A6D36" w14:textId="77777777">
        <w:trPr>
          <w:trHeight w:val="300"/>
        </w:trPr>
        <w:tc>
          <w:tcPr>
            <w:tcW w:w="3094" w:type="dxa"/>
            <w:gridSpan w:val="2"/>
          </w:tcPr>
          <w:p w14:paraId="10384E36" w14:textId="4FFA607E" w:rsidR="00365D63" w:rsidRDefault="00365D63" w:rsidP="00365D6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517710FF" w:rsidR="00365D63" w:rsidRPr="00365D63" w:rsidRDefault="001C0C6F" w:rsidP="00365D63">
            <w:pPr>
              <w:rPr>
                <w:bCs/>
                <w:kern w:val="2"/>
                <w:szCs w:val="24"/>
              </w:rPr>
            </w:pPr>
            <w:r>
              <w:rPr>
                <w:bCs/>
                <w:kern w:val="2"/>
                <w:szCs w:val="24"/>
              </w:rPr>
              <w:t>200</w:t>
            </w:r>
            <w:r w:rsidRPr="00365D63">
              <w:rPr>
                <w:bCs/>
                <w:kern w:val="2"/>
                <w:szCs w:val="24"/>
              </w:rPr>
              <w:t>,00 Eur (</w:t>
            </w:r>
            <w:r>
              <w:rPr>
                <w:bCs/>
                <w:kern w:val="2"/>
                <w:szCs w:val="24"/>
              </w:rPr>
              <w:t>du šimtai</w:t>
            </w:r>
            <w:r w:rsidRPr="00365D63">
              <w:rPr>
                <w:bCs/>
                <w:kern w:val="2"/>
                <w:szCs w:val="24"/>
              </w:rPr>
              <w:t xml:space="preserve"> Eur 00 ct)</w:t>
            </w:r>
          </w:p>
        </w:tc>
      </w:tr>
      <w:tr w:rsidR="00365D63" w14:paraId="77AEF0AE" w14:textId="77777777">
        <w:trPr>
          <w:trHeight w:val="300"/>
        </w:trPr>
        <w:tc>
          <w:tcPr>
            <w:tcW w:w="3094" w:type="dxa"/>
            <w:gridSpan w:val="2"/>
          </w:tcPr>
          <w:p w14:paraId="17EC5DF4" w14:textId="49390910" w:rsidR="00365D63" w:rsidRDefault="00365D63" w:rsidP="00365D63">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3E26FFE" w:rsidR="00365D63" w:rsidRPr="00E50797" w:rsidRDefault="00E50797" w:rsidP="00365D63">
            <w:pPr>
              <w:rPr>
                <w:kern w:val="2"/>
                <w:szCs w:val="24"/>
              </w:rPr>
            </w:pPr>
            <w:r w:rsidRPr="00E50797">
              <w:rPr>
                <w:szCs w:val="24"/>
              </w:rPr>
              <w:t>Netaikoma</w:t>
            </w:r>
          </w:p>
        </w:tc>
      </w:tr>
      <w:tr w:rsidR="00365D63" w14:paraId="7412B22E" w14:textId="77777777">
        <w:trPr>
          <w:trHeight w:val="300"/>
        </w:trPr>
        <w:tc>
          <w:tcPr>
            <w:tcW w:w="9535" w:type="dxa"/>
            <w:gridSpan w:val="4"/>
          </w:tcPr>
          <w:p w14:paraId="0D543F72" w14:textId="77777777" w:rsidR="00365D63" w:rsidRDefault="00365D63" w:rsidP="00365D63">
            <w:pPr>
              <w:jc w:val="center"/>
              <w:rPr>
                <w:color w:val="4472C4"/>
                <w:kern w:val="2"/>
                <w:szCs w:val="24"/>
              </w:rPr>
            </w:pPr>
            <w:r>
              <w:rPr>
                <w:b/>
                <w:kern w:val="2"/>
                <w:szCs w:val="24"/>
              </w:rPr>
              <w:t>10. ESMINĖS SUTARTIES SĄLYGOS</w:t>
            </w:r>
          </w:p>
        </w:tc>
      </w:tr>
      <w:tr w:rsidR="00365D63" w14:paraId="4A74E676" w14:textId="77777777">
        <w:trPr>
          <w:trHeight w:val="300"/>
        </w:trPr>
        <w:tc>
          <w:tcPr>
            <w:tcW w:w="3094" w:type="dxa"/>
            <w:gridSpan w:val="2"/>
          </w:tcPr>
          <w:p w14:paraId="0C4A90A4" w14:textId="48800356" w:rsidR="00365D63" w:rsidRDefault="00365D63" w:rsidP="00365D6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DB13750" w:rsidR="00365D63" w:rsidRPr="00E50797" w:rsidRDefault="00365D63" w:rsidP="00E50797">
            <w:pPr>
              <w:rPr>
                <w:kern w:val="2"/>
                <w:szCs w:val="24"/>
              </w:rPr>
            </w:pPr>
            <w:r>
              <w:rPr>
                <w:kern w:val="2"/>
                <w:szCs w:val="24"/>
              </w:rPr>
              <w:t>Netaikoma</w:t>
            </w:r>
          </w:p>
        </w:tc>
      </w:tr>
      <w:tr w:rsidR="00365D63" w14:paraId="68A8F8F5" w14:textId="77777777">
        <w:trPr>
          <w:trHeight w:val="300"/>
        </w:trPr>
        <w:tc>
          <w:tcPr>
            <w:tcW w:w="3094" w:type="dxa"/>
            <w:gridSpan w:val="2"/>
          </w:tcPr>
          <w:p w14:paraId="458F7686" w14:textId="28A3D4D6" w:rsidR="00365D63" w:rsidRPr="00DA69B5" w:rsidRDefault="00365D63" w:rsidP="00365D63">
            <w:pPr>
              <w:rPr>
                <w:b/>
                <w:kern w:val="2"/>
                <w:szCs w:val="24"/>
              </w:rPr>
            </w:pPr>
            <w:r>
              <w:rPr>
                <w:b/>
                <w:bCs/>
              </w:rPr>
              <w:t>10.2. Dideli arba nuolatiniai esminės Sutarties sąlygos vykdymo trūkumai</w:t>
            </w:r>
          </w:p>
        </w:tc>
        <w:tc>
          <w:tcPr>
            <w:tcW w:w="6441" w:type="dxa"/>
            <w:gridSpan w:val="2"/>
          </w:tcPr>
          <w:p w14:paraId="2BC2BBBD" w14:textId="1672DA63" w:rsidR="00365D63" w:rsidRDefault="00365D63" w:rsidP="00E50797">
            <w:pPr>
              <w:spacing w:line="276" w:lineRule="auto"/>
              <w:jc w:val="both"/>
              <w:textAlignment w:val="baseline"/>
              <w:rPr>
                <w:kern w:val="2"/>
                <w:szCs w:val="24"/>
              </w:rPr>
            </w:pPr>
            <w:r>
              <w:rPr>
                <w:rFonts w:eastAsia="Arial"/>
              </w:rPr>
              <w:t xml:space="preserve">Netaikoma </w:t>
            </w:r>
          </w:p>
        </w:tc>
      </w:tr>
      <w:tr w:rsidR="00365D63" w14:paraId="5D5614C8" w14:textId="77777777">
        <w:trPr>
          <w:trHeight w:val="300"/>
        </w:trPr>
        <w:tc>
          <w:tcPr>
            <w:tcW w:w="9535" w:type="dxa"/>
            <w:gridSpan w:val="4"/>
          </w:tcPr>
          <w:p w14:paraId="01BA2625" w14:textId="77777777" w:rsidR="00365D63" w:rsidRDefault="00365D63" w:rsidP="00365D63">
            <w:pPr>
              <w:jc w:val="center"/>
              <w:rPr>
                <w:b/>
                <w:kern w:val="2"/>
                <w:szCs w:val="24"/>
              </w:rPr>
            </w:pPr>
            <w:r>
              <w:rPr>
                <w:b/>
                <w:kern w:val="2"/>
                <w:szCs w:val="24"/>
              </w:rPr>
              <w:t>11. SUTARTIES GALIOJIMAS IR KEITIMAS</w:t>
            </w:r>
          </w:p>
        </w:tc>
      </w:tr>
      <w:tr w:rsidR="00365D63" w14:paraId="01B4A21F" w14:textId="77777777">
        <w:trPr>
          <w:trHeight w:val="300"/>
        </w:trPr>
        <w:tc>
          <w:tcPr>
            <w:tcW w:w="3094" w:type="dxa"/>
            <w:gridSpan w:val="2"/>
          </w:tcPr>
          <w:p w14:paraId="4A683777" w14:textId="1A715CCA" w:rsidR="00365D63" w:rsidRDefault="00365D63" w:rsidP="00365D63">
            <w:pPr>
              <w:rPr>
                <w:b/>
                <w:kern w:val="2"/>
                <w:szCs w:val="24"/>
              </w:rPr>
            </w:pPr>
            <w:r>
              <w:rPr>
                <w:b/>
                <w:szCs w:val="24"/>
              </w:rPr>
              <w:t>11.1. Sutarties sudarymas ir</w:t>
            </w:r>
            <w:r w:rsidR="00E50797">
              <w:rPr>
                <w:b/>
                <w:szCs w:val="24"/>
              </w:rPr>
              <w:t xml:space="preserve"> </w:t>
            </w:r>
            <w:r>
              <w:rPr>
                <w:b/>
                <w:szCs w:val="24"/>
              </w:rPr>
              <w:t>įsigaliojimas</w:t>
            </w:r>
          </w:p>
        </w:tc>
        <w:tc>
          <w:tcPr>
            <w:tcW w:w="6441" w:type="dxa"/>
            <w:gridSpan w:val="2"/>
          </w:tcPr>
          <w:p w14:paraId="6A6371C6" w14:textId="77777777" w:rsidR="00365D63" w:rsidRDefault="00365D63" w:rsidP="00365D63">
            <w:pPr>
              <w:rPr>
                <w:kern w:val="2"/>
                <w:szCs w:val="24"/>
              </w:rPr>
            </w:pPr>
            <w:r>
              <w:rPr>
                <w:kern w:val="2"/>
                <w:szCs w:val="24"/>
              </w:rPr>
              <w:t>Ši Sutartis laikoma sudaryta ir įsigalioja nuo Sutarties pasirašymo dienos (antrosios Šalies pasirašymo dieną).</w:t>
            </w:r>
          </w:p>
          <w:p w14:paraId="7396F7FD" w14:textId="5C0EEB75" w:rsidR="00365D63" w:rsidRDefault="00365D63" w:rsidP="00482038">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AD25AD" w:rsidRPr="005824D0">
              <w:rPr>
                <w:kern w:val="2"/>
                <w:szCs w:val="24"/>
              </w:rPr>
              <w:t>kaip visų Sutarties įsipareigojimų įvykdymas</w:t>
            </w:r>
            <w:r w:rsidR="00482038">
              <w:rPr>
                <w:color w:val="000000"/>
                <w:kern w:val="2"/>
                <w:szCs w:val="24"/>
              </w:rPr>
              <w:t xml:space="preserve">. </w:t>
            </w:r>
          </w:p>
        </w:tc>
      </w:tr>
      <w:tr w:rsidR="00365D63" w14:paraId="0D3292E1" w14:textId="77777777">
        <w:trPr>
          <w:trHeight w:val="300"/>
        </w:trPr>
        <w:tc>
          <w:tcPr>
            <w:tcW w:w="3094" w:type="dxa"/>
            <w:gridSpan w:val="2"/>
          </w:tcPr>
          <w:p w14:paraId="09BC2075" w14:textId="316E2550" w:rsidR="00365D63" w:rsidRDefault="00365D63" w:rsidP="00365D63">
            <w:pPr>
              <w:rPr>
                <w:b/>
                <w:kern w:val="2"/>
                <w:szCs w:val="24"/>
              </w:rPr>
            </w:pPr>
            <w:r>
              <w:rPr>
                <w:b/>
                <w:kern w:val="2"/>
                <w:szCs w:val="24"/>
              </w:rPr>
              <w:t>11.2. Sutarties galiojimo termino pratęsimas</w:t>
            </w:r>
          </w:p>
        </w:tc>
        <w:tc>
          <w:tcPr>
            <w:tcW w:w="6441" w:type="dxa"/>
            <w:gridSpan w:val="2"/>
          </w:tcPr>
          <w:p w14:paraId="782060E8" w14:textId="51533BED" w:rsidR="00365D63" w:rsidRDefault="00365D63" w:rsidP="00365D63">
            <w:pPr>
              <w:rPr>
                <w:kern w:val="2"/>
                <w:szCs w:val="24"/>
              </w:rPr>
            </w:pPr>
            <w:r>
              <w:rPr>
                <w:kern w:val="2"/>
                <w:szCs w:val="24"/>
              </w:rPr>
              <w:t>Netaikoma</w:t>
            </w:r>
          </w:p>
        </w:tc>
      </w:tr>
      <w:tr w:rsidR="00365D63" w14:paraId="7FE809EC" w14:textId="77777777">
        <w:trPr>
          <w:trHeight w:val="300"/>
        </w:trPr>
        <w:tc>
          <w:tcPr>
            <w:tcW w:w="9535" w:type="dxa"/>
            <w:gridSpan w:val="4"/>
          </w:tcPr>
          <w:p w14:paraId="6839791C" w14:textId="77777777" w:rsidR="00365D63" w:rsidRDefault="00365D63" w:rsidP="00365D63">
            <w:pPr>
              <w:jc w:val="center"/>
              <w:rPr>
                <w:b/>
                <w:kern w:val="2"/>
                <w:szCs w:val="24"/>
              </w:rPr>
            </w:pPr>
            <w:r>
              <w:rPr>
                <w:b/>
                <w:kern w:val="2"/>
                <w:szCs w:val="24"/>
              </w:rPr>
              <w:t>12. SUTARTIES NUTRAUKIMAS</w:t>
            </w:r>
          </w:p>
        </w:tc>
      </w:tr>
      <w:tr w:rsidR="00365D6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65D63" w:rsidRDefault="00365D63" w:rsidP="00365D6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AC0ED22" w:rsidR="00365D63" w:rsidRPr="00482038" w:rsidRDefault="00365D63" w:rsidP="00365D63">
            <w:pPr>
              <w:rPr>
                <w:kern w:val="2"/>
                <w:szCs w:val="24"/>
              </w:rPr>
            </w:pPr>
            <w:r>
              <w:rPr>
                <w:kern w:val="2"/>
                <w:szCs w:val="24"/>
              </w:rPr>
              <w:t>Sutartis gali būti nutraukiama rašytiniu Šalių susitarimu arba vienašališkai, Bendrosiose sąlygose nustatyta tvarka.</w:t>
            </w:r>
          </w:p>
        </w:tc>
      </w:tr>
      <w:tr w:rsidR="00365D63"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365D63" w:rsidRDefault="00365D63" w:rsidP="00365D6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A61523C" w:rsidR="00365D63" w:rsidRPr="005A0865" w:rsidRDefault="00365D63" w:rsidP="00365D63">
            <w:pPr>
              <w:rPr>
                <w:kern w:val="2"/>
                <w:szCs w:val="24"/>
              </w:rPr>
            </w:pPr>
            <w:r w:rsidRPr="005A0865">
              <w:rPr>
                <w:kern w:val="2"/>
                <w:szCs w:val="24"/>
              </w:rPr>
              <w:t>12.2.1. jeigu Tiekėjas nevykdo prisiimtų įsipareigojimų už Sutartyje nustatytą Sutarties kainą;</w:t>
            </w:r>
          </w:p>
          <w:p w14:paraId="69D2DF92" w14:textId="7BA5C19B" w:rsidR="00365D63" w:rsidRPr="005A0865" w:rsidRDefault="00365D63" w:rsidP="00482038">
            <w:pPr>
              <w:rPr>
                <w:kern w:val="2"/>
                <w:szCs w:val="24"/>
              </w:rPr>
            </w:pPr>
            <w:r w:rsidRPr="005A0865">
              <w:rPr>
                <w:szCs w:val="24"/>
              </w:rPr>
              <w:t>12.2.2</w:t>
            </w:r>
            <w:r w:rsidR="00482038" w:rsidRPr="005A0865">
              <w:rPr>
                <w:szCs w:val="24"/>
              </w:rPr>
              <w:t>. jeigu Tiekėjas nesilaiko Sutartyje numatyto Paslaugų suteikimo termino ir vėluoja suteikti paslaugas daugiau nei 30 kalendorinių dienų</w:t>
            </w:r>
            <w:r w:rsidR="00FD6A59" w:rsidRPr="005A0865">
              <w:rPr>
                <w:szCs w:val="24"/>
              </w:rPr>
              <w:t>;</w:t>
            </w:r>
          </w:p>
          <w:p w14:paraId="655ADB05" w14:textId="2752CE96" w:rsidR="00FD6A59" w:rsidRDefault="00365D63" w:rsidP="00365D63">
            <w:pPr>
              <w:tabs>
                <w:tab w:val="left" w:pos="567"/>
                <w:tab w:val="left" w:pos="851"/>
                <w:tab w:val="left" w:pos="992"/>
                <w:tab w:val="left" w:pos="1134"/>
              </w:tabs>
              <w:spacing w:line="257" w:lineRule="auto"/>
              <w:jc w:val="both"/>
              <w:rPr>
                <w:rFonts w:eastAsia="Arial"/>
                <w:kern w:val="2"/>
                <w:szCs w:val="24"/>
              </w:rPr>
            </w:pPr>
            <w:r w:rsidRPr="005A0865">
              <w:rPr>
                <w:rFonts w:eastAsia="Arial"/>
                <w:kern w:val="2"/>
                <w:szCs w:val="24"/>
                <w:lang w:val="lt"/>
              </w:rPr>
              <w:t>12.2.</w:t>
            </w:r>
            <w:r w:rsidR="00FD6A59" w:rsidRPr="005A0865">
              <w:rPr>
                <w:rFonts w:eastAsia="Arial"/>
                <w:kern w:val="2"/>
                <w:szCs w:val="24"/>
                <w:lang w:val="lt"/>
              </w:rPr>
              <w:t xml:space="preserve">3. </w:t>
            </w:r>
            <w:r w:rsidR="00FD6A59" w:rsidRPr="005A0865">
              <w:rPr>
                <w:rFonts w:eastAsia="Arial"/>
                <w:kern w:val="2"/>
                <w:szCs w:val="24"/>
              </w:rPr>
              <w:t xml:space="preserve">jeigu tiekėjas nesilaiko įsipareigojimo suteikti paslaugas sutartyje nurodyta tvarka </w:t>
            </w:r>
            <w:r w:rsidR="00AD25AD">
              <w:rPr>
                <w:rFonts w:eastAsia="Arial"/>
                <w:kern w:val="2"/>
                <w:szCs w:val="24"/>
              </w:rPr>
              <w:t>ar</w:t>
            </w:r>
            <w:r w:rsidR="00FD6A59" w:rsidRPr="005A0865">
              <w:rPr>
                <w:rFonts w:eastAsia="Arial"/>
                <w:kern w:val="2"/>
                <w:szCs w:val="24"/>
              </w:rPr>
              <w:t xml:space="preserve"> neištaiso trūkumų per Užsakovo nurodytą protingą terminą;</w:t>
            </w:r>
          </w:p>
          <w:p w14:paraId="4B77211F" w14:textId="719FB6BC" w:rsidR="00A5343F" w:rsidRPr="005A0865" w:rsidRDefault="00A5343F" w:rsidP="00365D63">
            <w:pPr>
              <w:tabs>
                <w:tab w:val="left" w:pos="567"/>
                <w:tab w:val="left" w:pos="851"/>
                <w:tab w:val="left" w:pos="992"/>
                <w:tab w:val="left" w:pos="1134"/>
              </w:tabs>
              <w:spacing w:line="257" w:lineRule="auto"/>
              <w:jc w:val="both"/>
              <w:rPr>
                <w:rFonts w:eastAsia="Arial"/>
                <w:kern w:val="2"/>
                <w:szCs w:val="24"/>
              </w:rPr>
            </w:pPr>
            <w:r>
              <w:rPr>
                <w:rFonts w:eastAsia="Arial"/>
                <w:kern w:val="2"/>
                <w:szCs w:val="24"/>
              </w:rPr>
              <w:lastRenderedPageBreak/>
              <w:t xml:space="preserve">12.2.4. jeigu Tiekėjas </w:t>
            </w:r>
            <w:r w:rsidRPr="00AD504D">
              <w:t>nepataiso projekto pagal ekspertizės privalomąsias pastabas per nustatytą terminą</w:t>
            </w:r>
            <w:r>
              <w:t>;</w:t>
            </w:r>
          </w:p>
          <w:p w14:paraId="139308FC" w14:textId="7EB749CC" w:rsidR="00365D63" w:rsidRDefault="00FD6A59" w:rsidP="00365D63">
            <w:pPr>
              <w:tabs>
                <w:tab w:val="left" w:pos="567"/>
                <w:tab w:val="left" w:pos="851"/>
                <w:tab w:val="left" w:pos="992"/>
                <w:tab w:val="left" w:pos="1134"/>
              </w:tabs>
              <w:spacing w:line="257" w:lineRule="auto"/>
              <w:jc w:val="both"/>
              <w:rPr>
                <w:rFonts w:eastAsia="Arial"/>
                <w:kern w:val="2"/>
                <w:szCs w:val="24"/>
                <w:lang w:val="lt"/>
              </w:rPr>
            </w:pPr>
            <w:r w:rsidRPr="005A0865">
              <w:rPr>
                <w:rFonts w:eastAsia="Arial"/>
                <w:kern w:val="2"/>
                <w:szCs w:val="24"/>
                <w:lang w:val="lt"/>
              </w:rPr>
              <w:t>12.2.</w:t>
            </w:r>
            <w:r w:rsidR="00A5343F">
              <w:rPr>
                <w:rFonts w:eastAsia="Arial"/>
                <w:kern w:val="2"/>
                <w:szCs w:val="24"/>
                <w:lang w:val="lt"/>
              </w:rPr>
              <w:t>5</w:t>
            </w:r>
            <w:r w:rsidRPr="005A0865">
              <w:rPr>
                <w:rFonts w:eastAsia="Arial"/>
                <w:kern w:val="2"/>
                <w:szCs w:val="24"/>
                <w:lang w:val="lt"/>
              </w:rPr>
              <w:t xml:space="preserve">. </w:t>
            </w:r>
            <w:r w:rsidR="00365D63" w:rsidRPr="005A0865">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77508874" w:rsidR="00365D63" w:rsidRPr="0059055E" w:rsidRDefault="005A0865" w:rsidP="0059055E">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5343F">
              <w:rPr>
                <w:rFonts w:eastAsia="Arial"/>
                <w:kern w:val="2"/>
                <w:szCs w:val="24"/>
                <w:lang w:val="lt"/>
              </w:rPr>
              <w:t>6</w:t>
            </w:r>
            <w:r>
              <w:rPr>
                <w:rFonts w:eastAsia="Arial"/>
                <w:kern w:val="2"/>
                <w:szCs w:val="24"/>
                <w:lang w:val="lt"/>
              </w:rPr>
              <w:t xml:space="preserve">. </w:t>
            </w:r>
            <w:r w:rsidRPr="00270DC7">
              <w:rPr>
                <w:rFonts w:eastAsia="Arial"/>
                <w:szCs w:val="24"/>
              </w:rPr>
              <w:t>Tiekėjas pažeidžia Bendrųjų sąlygų nuostatas dėl Sutarties vykdymui pasitelkiamų naujų subtiekėjų ir (ar) specialistų / esamų subtiekėjų ir (ar) specialistų keitimo</w:t>
            </w:r>
            <w:r w:rsidR="0059055E">
              <w:rPr>
                <w:rFonts w:eastAsia="Arial"/>
                <w:szCs w:val="24"/>
              </w:rPr>
              <w:t>.</w:t>
            </w:r>
          </w:p>
        </w:tc>
      </w:tr>
      <w:tr w:rsidR="00365D63" w14:paraId="46270E91" w14:textId="77777777">
        <w:trPr>
          <w:trHeight w:val="300"/>
        </w:trPr>
        <w:tc>
          <w:tcPr>
            <w:tcW w:w="9535" w:type="dxa"/>
            <w:gridSpan w:val="4"/>
          </w:tcPr>
          <w:p w14:paraId="07E06248" w14:textId="154C6689" w:rsidR="00365D63" w:rsidRDefault="00365D63" w:rsidP="00365D63">
            <w:pPr>
              <w:jc w:val="center"/>
              <w:rPr>
                <w:kern w:val="2"/>
                <w:szCs w:val="24"/>
              </w:rPr>
            </w:pPr>
            <w:r>
              <w:rPr>
                <w:b/>
                <w:kern w:val="2"/>
                <w:szCs w:val="24"/>
              </w:rPr>
              <w:lastRenderedPageBreak/>
              <w:t xml:space="preserve">13. APLINKOS APSAUGOS IR SOCIALINIAI KRITERIJAI </w:t>
            </w:r>
          </w:p>
        </w:tc>
      </w:tr>
      <w:tr w:rsidR="005A0865" w14:paraId="18AE2F61" w14:textId="77777777">
        <w:trPr>
          <w:trHeight w:val="300"/>
        </w:trPr>
        <w:tc>
          <w:tcPr>
            <w:tcW w:w="3058" w:type="dxa"/>
          </w:tcPr>
          <w:p w14:paraId="6366A32C" w14:textId="2ECC0AB6" w:rsidR="005A0865" w:rsidRDefault="005A0865" w:rsidP="005A0865">
            <w:pPr>
              <w:rPr>
                <w:b/>
                <w:kern w:val="2"/>
                <w:szCs w:val="24"/>
              </w:rPr>
            </w:pPr>
            <w:r>
              <w:rPr>
                <w:b/>
                <w:kern w:val="2"/>
                <w:szCs w:val="24"/>
              </w:rPr>
              <w:t xml:space="preserve">13.1. Su perkamomis paslaugomis susiję aplinkos apsaugos kriterijai </w:t>
            </w:r>
          </w:p>
        </w:tc>
        <w:tc>
          <w:tcPr>
            <w:tcW w:w="6477" w:type="dxa"/>
            <w:gridSpan w:val="3"/>
          </w:tcPr>
          <w:p w14:paraId="4AE2354E" w14:textId="6100C007" w:rsidR="005A0865" w:rsidRPr="00270DC7" w:rsidRDefault="005A0865" w:rsidP="005A0865">
            <w:pPr>
              <w:jc w:val="both"/>
              <w:rPr>
                <w:szCs w:val="24"/>
                <w:shd w:val="clear" w:color="auto" w:fill="FFFFFF"/>
              </w:rPr>
            </w:pPr>
            <w:bookmarkStart w:id="0" w:name="_Hlk140657047"/>
            <w:r w:rsidRPr="00270DC7">
              <w:rPr>
                <w:szCs w:val="24"/>
                <w:shd w:val="clear" w:color="auto" w:fill="FFFFFF"/>
              </w:rPr>
              <w:t xml:space="preserve">Sutarties vykdymo laikotarpiu teikdamas </w:t>
            </w:r>
            <w:r w:rsidR="00B44347">
              <w:rPr>
                <w:szCs w:val="24"/>
                <w:shd w:val="clear" w:color="auto" w:fill="FFFFFF"/>
              </w:rPr>
              <w:t xml:space="preserve">melioracijos statinių </w:t>
            </w:r>
            <w:r w:rsidRPr="00270DC7">
              <w:rPr>
                <w:szCs w:val="24"/>
                <w:shd w:val="clear" w:color="auto" w:fill="FFFFFF"/>
              </w:rPr>
              <w:t xml:space="preserve">projektavimo paslaugas </w:t>
            </w:r>
            <w:r w:rsidR="001C0C6F">
              <w:rPr>
                <w:szCs w:val="24"/>
                <w:shd w:val="clear" w:color="auto" w:fill="FFFFFF"/>
              </w:rPr>
              <w:t>tiekėjas</w:t>
            </w:r>
            <w:r w:rsidRPr="00270DC7">
              <w:rPr>
                <w:szCs w:val="24"/>
                <w:shd w:val="clear" w:color="auto" w:fill="FFFFFF"/>
              </w:rPr>
              <w:t xml:space="preserve"> įsipareigoja taikyti Europos Sąjungos aplinkos apsaugos vadybos ir audito sistemą (angl. </w:t>
            </w:r>
            <w:proofErr w:type="spellStart"/>
            <w:r w:rsidRPr="00270DC7">
              <w:rPr>
                <w:szCs w:val="24"/>
                <w:shd w:val="clear" w:color="auto" w:fill="FFFFFF"/>
              </w:rPr>
              <w:t>Eco</w:t>
            </w:r>
            <w:proofErr w:type="spellEnd"/>
            <w:r w:rsidRPr="00270DC7">
              <w:rPr>
                <w:szCs w:val="24"/>
                <w:shd w:val="clear" w:color="auto" w:fill="FFFFFF"/>
              </w:rPr>
              <w:t>–</w:t>
            </w:r>
            <w:proofErr w:type="spellStart"/>
            <w:r w:rsidRPr="00270DC7">
              <w:rPr>
                <w:szCs w:val="24"/>
                <w:shd w:val="clear" w:color="auto" w:fill="FFFFFF"/>
              </w:rPr>
              <w:t>Management</w:t>
            </w:r>
            <w:proofErr w:type="spellEnd"/>
            <w:r w:rsidRPr="00270DC7">
              <w:rPr>
                <w:szCs w:val="24"/>
                <w:shd w:val="clear" w:color="auto" w:fill="FFFFFF"/>
              </w:rPr>
              <w:t xml:space="preserve"> </w:t>
            </w:r>
            <w:proofErr w:type="spellStart"/>
            <w:r w:rsidRPr="00270DC7">
              <w:rPr>
                <w:szCs w:val="24"/>
                <w:shd w:val="clear" w:color="auto" w:fill="FFFFFF"/>
              </w:rPr>
              <w:t>and</w:t>
            </w:r>
            <w:proofErr w:type="spellEnd"/>
            <w:r w:rsidRPr="00270DC7">
              <w:rPr>
                <w:szCs w:val="24"/>
                <w:shd w:val="clear" w:color="auto" w:fill="FFFFFF"/>
              </w:rPr>
              <w:t xml:space="preserve"> </w:t>
            </w:r>
            <w:proofErr w:type="spellStart"/>
            <w:r w:rsidRPr="00270DC7">
              <w:rPr>
                <w:szCs w:val="24"/>
                <w:shd w:val="clear" w:color="auto" w:fill="FFFFFF"/>
              </w:rPr>
              <w:t>Audit</w:t>
            </w:r>
            <w:proofErr w:type="spellEnd"/>
            <w:r w:rsidRPr="00270DC7">
              <w:rPr>
                <w:szCs w:val="24"/>
                <w:shd w:val="clear" w:color="auto" w:fill="FFFFFF"/>
              </w:rPr>
              <w:t xml:space="preserve"> </w:t>
            </w:r>
            <w:proofErr w:type="spellStart"/>
            <w:r w:rsidRPr="00270DC7">
              <w:rPr>
                <w:szCs w:val="24"/>
                <w:shd w:val="clear" w:color="auto" w:fill="FFFFFF"/>
              </w:rPr>
              <w:t>Scheme</w:t>
            </w:r>
            <w:proofErr w:type="spellEnd"/>
            <w:r w:rsidRPr="00270DC7">
              <w:rPr>
                <w:szCs w:val="24"/>
                <w:shd w:val="clear" w:color="auto" w:fill="FFFFFF"/>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bookmarkEnd w:id="0"/>
          </w:p>
          <w:p w14:paraId="3F14B69B" w14:textId="678FCB64" w:rsidR="005A0865" w:rsidRDefault="005A0865" w:rsidP="00AD25AD">
            <w:pPr>
              <w:jc w:val="both"/>
              <w:rPr>
                <w:kern w:val="2"/>
                <w:szCs w:val="24"/>
              </w:rPr>
            </w:pPr>
            <w:r w:rsidRPr="00270DC7">
              <w:rPr>
                <w:color w:val="000000"/>
                <w:szCs w:val="24"/>
                <w:shd w:val="clear" w:color="auto" w:fill="FFFFFF"/>
              </w:rPr>
              <w:t xml:space="preserve">Nustačius, kad Tiekėjas šiame papunktyje nustatyto kriterijaus (-jų) nesilaiko, Tiekėjui </w:t>
            </w:r>
            <w:r>
              <w:rPr>
                <w:color w:val="000000"/>
                <w:szCs w:val="24"/>
                <w:shd w:val="clear" w:color="auto" w:fill="FFFFFF"/>
              </w:rPr>
              <w:t xml:space="preserve">pirmą kartą </w:t>
            </w:r>
            <w:r w:rsidRPr="00270DC7">
              <w:rPr>
                <w:color w:val="000000"/>
                <w:szCs w:val="24"/>
                <w:shd w:val="clear" w:color="auto" w:fill="FFFFFF"/>
              </w:rPr>
              <w:t>taikoma Specialiųjų sąlygų 9.5 punkte nurodyto dydžio bauda</w:t>
            </w:r>
            <w:r>
              <w:rPr>
                <w:color w:val="000000"/>
                <w:szCs w:val="24"/>
                <w:shd w:val="clear" w:color="auto" w:fill="FFFFFF"/>
              </w:rPr>
              <w:t xml:space="preserve">. </w:t>
            </w:r>
          </w:p>
        </w:tc>
      </w:tr>
      <w:tr w:rsidR="005A0865" w14:paraId="71B127CD" w14:textId="77777777">
        <w:trPr>
          <w:trHeight w:val="300"/>
        </w:trPr>
        <w:tc>
          <w:tcPr>
            <w:tcW w:w="3058" w:type="dxa"/>
          </w:tcPr>
          <w:p w14:paraId="6D5C5242" w14:textId="77777777" w:rsidR="005A0865" w:rsidRDefault="005A0865" w:rsidP="005A0865">
            <w:pPr>
              <w:rPr>
                <w:b/>
                <w:kern w:val="2"/>
                <w:szCs w:val="24"/>
              </w:rPr>
            </w:pPr>
            <w:r>
              <w:rPr>
                <w:b/>
                <w:kern w:val="2"/>
                <w:szCs w:val="24"/>
              </w:rPr>
              <w:t>13.2. Su perkamomis Paslaugomis susiję socialiniai kriterijai</w:t>
            </w:r>
          </w:p>
        </w:tc>
        <w:tc>
          <w:tcPr>
            <w:tcW w:w="6477" w:type="dxa"/>
            <w:gridSpan w:val="3"/>
          </w:tcPr>
          <w:p w14:paraId="7170065E" w14:textId="1A0F9E28" w:rsidR="005A0865" w:rsidRPr="005A0865" w:rsidRDefault="005A0865" w:rsidP="005A0865">
            <w:pPr>
              <w:rPr>
                <w:color w:val="000000"/>
                <w:kern w:val="2"/>
                <w:szCs w:val="24"/>
                <w:shd w:val="clear" w:color="auto" w:fill="FFFFFF"/>
              </w:rPr>
            </w:pPr>
            <w:r>
              <w:rPr>
                <w:color w:val="000000"/>
                <w:kern w:val="2"/>
                <w:szCs w:val="24"/>
                <w:shd w:val="clear" w:color="auto" w:fill="FFFFFF"/>
              </w:rPr>
              <w:t>Netaikoma</w:t>
            </w:r>
          </w:p>
        </w:tc>
      </w:tr>
      <w:tr w:rsidR="005A0865" w14:paraId="0E3437C2" w14:textId="77777777">
        <w:trPr>
          <w:trHeight w:val="300"/>
        </w:trPr>
        <w:tc>
          <w:tcPr>
            <w:tcW w:w="9535" w:type="dxa"/>
            <w:gridSpan w:val="4"/>
          </w:tcPr>
          <w:p w14:paraId="1BD9D104" w14:textId="17CDCF29" w:rsidR="005A0865" w:rsidRPr="005A0865" w:rsidRDefault="005A0865" w:rsidP="005A0865">
            <w:pPr>
              <w:jc w:val="center"/>
              <w:rPr>
                <w:b/>
                <w:kern w:val="2"/>
                <w:szCs w:val="24"/>
              </w:rPr>
            </w:pPr>
            <w:r>
              <w:rPr>
                <w:b/>
                <w:kern w:val="2"/>
                <w:szCs w:val="24"/>
              </w:rPr>
              <w:t xml:space="preserve">14. BENDRŲJŲ SĄLYGŲ PAKEITIMAI IR PAPILDYMAI </w:t>
            </w:r>
          </w:p>
        </w:tc>
      </w:tr>
      <w:tr w:rsidR="005A0865" w14:paraId="48D32DC8" w14:textId="77777777">
        <w:trPr>
          <w:trHeight w:val="300"/>
        </w:trPr>
        <w:tc>
          <w:tcPr>
            <w:tcW w:w="3058" w:type="dxa"/>
          </w:tcPr>
          <w:p w14:paraId="0B30FF0B" w14:textId="5005499E" w:rsidR="005A0865" w:rsidRDefault="005A0865" w:rsidP="005A0865">
            <w:pPr>
              <w:rPr>
                <w:b/>
                <w:kern w:val="2"/>
                <w:szCs w:val="24"/>
              </w:rPr>
            </w:pPr>
            <w:r>
              <w:rPr>
                <w:b/>
                <w:kern w:val="2"/>
                <w:szCs w:val="24"/>
              </w:rPr>
              <w:t>14.1.</w:t>
            </w:r>
          </w:p>
        </w:tc>
        <w:tc>
          <w:tcPr>
            <w:tcW w:w="6477" w:type="dxa"/>
            <w:gridSpan w:val="3"/>
          </w:tcPr>
          <w:p w14:paraId="71B506CF" w14:textId="77777777" w:rsidR="005A0865" w:rsidRDefault="005A0865" w:rsidP="005A086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A0865" w14:paraId="7ED2EDF1" w14:textId="77777777">
        <w:trPr>
          <w:trHeight w:val="300"/>
        </w:trPr>
        <w:tc>
          <w:tcPr>
            <w:tcW w:w="9535" w:type="dxa"/>
            <w:gridSpan w:val="4"/>
          </w:tcPr>
          <w:p w14:paraId="689031C9" w14:textId="77777777" w:rsidR="005A0865" w:rsidRDefault="005A0865" w:rsidP="005A0865">
            <w:pPr>
              <w:jc w:val="center"/>
              <w:rPr>
                <w:b/>
                <w:kern w:val="2"/>
                <w:szCs w:val="24"/>
              </w:rPr>
            </w:pPr>
            <w:r>
              <w:rPr>
                <w:b/>
                <w:kern w:val="2"/>
                <w:szCs w:val="24"/>
              </w:rPr>
              <w:t>15. SUTARTIES PRIEDAI</w:t>
            </w:r>
          </w:p>
        </w:tc>
      </w:tr>
      <w:tr w:rsidR="005A0865" w14:paraId="43B17553" w14:textId="77777777">
        <w:trPr>
          <w:trHeight w:val="300"/>
        </w:trPr>
        <w:tc>
          <w:tcPr>
            <w:tcW w:w="3058" w:type="dxa"/>
          </w:tcPr>
          <w:p w14:paraId="7CFF3567" w14:textId="77777777" w:rsidR="005A0865" w:rsidRDefault="005A0865" w:rsidP="005A0865">
            <w:pPr>
              <w:jc w:val="center"/>
              <w:rPr>
                <w:b/>
                <w:kern w:val="2"/>
                <w:szCs w:val="24"/>
              </w:rPr>
            </w:pPr>
            <w:r>
              <w:rPr>
                <w:b/>
                <w:kern w:val="2"/>
                <w:szCs w:val="24"/>
              </w:rPr>
              <w:t>15.1. Priedas Nr. 1</w:t>
            </w:r>
          </w:p>
        </w:tc>
        <w:tc>
          <w:tcPr>
            <w:tcW w:w="6477" w:type="dxa"/>
            <w:gridSpan w:val="3"/>
          </w:tcPr>
          <w:p w14:paraId="65B09E30" w14:textId="618F2BDF" w:rsidR="005A0865" w:rsidRPr="005A0865" w:rsidRDefault="005A0865" w:rsidP="005A0865">
            <w:pPr>
              <w:rPr>
                <w:bCs/>
                <w:kern w:val="2"/>
                <w:szCs w:val="24"/>
              </w:rPr>
            </w:pPr>
            <w:r w:rsidRPr="005A0865">
              <w:rPr>
                <w:bCs/>
                <w:szCs w:val="24"/>
              </w:rPr>
              <w:t xml:space="preserve">Techninė specifikacija </w:t>
            </w:r>
          </w:p>
        </w:tc>
      </w:tr>
      <w:tr w:rsidR="005A0865" w14:paraId="2CC1D4F0" w14:textId="77777777">
        <w:trPr>
          <w:trHeight w:val="300"/>
        </w:trPr>
        <w:tc>
          <w:tcPr>
            <w:tcW w:w="3058" w:type="dxa"/>
          </w:tcPr>
          <w:p w14:paraId="09EEBB7C" w14:textId="77777777" w:rsidR="005A0865" w:rsidRDefault="005A0865" w:rsidP="005A0865">
            <w:pPr>
              <w:jc w:val="center"/>
              <w:rPr>
                <w:b/>
                <w:kern w:val="2"/>
                <w:szCs w:val="24"/>
              </w:rPr>
            </w:pPr>
            <w:r>
              <w:rPr>
                <w:b/>
                <w:kern w:val="2"/>
                <w:szCs w:val="24"/>
              </w:rPr>
              <w:t>15.2. Priedas Nr. 2</w:t>
            </w:r>
          </w:p>
        </w:tc>
        <w:tc>
          <w:tcPr>
            <w:tcW w:w="6477" w:type="dxa"/>
            <w:gridSpan w:val="3"/>
          </w:tcPr>
          <w:p w14:paraId="269B3EB8" w14:textId="19BEE0BA" w:rsidR="005A0865" w:rsidRPr="005A0865" w:rsidRDefault="005A0865" w:rsidP="005A0865">
            <w:pPr>
              <w:tabs>
                <w:tab w:val="left" w:pos="2130"/>
              </w:tabs>
              <w:rPr>
                <w:bCs/>
                <w:kern w:val="2"/>
                <w:szCs w:val="24"/>
              </w:rPr>
            </w:pPr>
            <w:r w:rsidRPr="005A0865">
              <w:rPr>
                <w:bCs/>
                <w:szCs w:val="24"/>
              </w:rPr>
              <w:t>Pasiūlymas</w:t>
            </w:r>
          </w:p>
        </w:tc>
      </w:tr>
      <w:tr w:rsidR="005A0865" w14:paraId="58745085" w14:textId="77777777">
        <w:trPr>
          <w:trHeight w:val="300"/>
        </w:trPr>
        <w:tc>
          <w:tcPr>
            <w:tcW w:w="3058" w:type="dxa"/>
          </w:tcPr>
          <w:p w14:paraId="2312C897" w14:textId="77777777" w:rsidR="005A0865" w:rsidRDefault="005A0865" w:rsidP="005A0865">
            <w:pPr>
              <w:jc w:val="center"/>
              <w:rPr>
                <w:b/>
                <w:kern w:val="2"/>
                <w:szCs w:val="24"/>
              </w:rPr>
            </w:pPr>
            <w:r>
              <w:rPr>
                <w:b/>
                <w:kern w:val="2"/>
                <w:szCs w:val="24"/>
              </w:rPr>
              <w:t>15.3. Priedas Nr. 3</w:t>
            </w:r>
          </w:p>
        </w:tc>
        <w:tc>
          <w:tcPr>
            <w:tcW w:w="6477" w:type="dxa"/>
            <w:gridSpan w:val="3"/>
          </w:tcPr>
          <w:p w14:paraId="22A614AF" w14:textId="0F8AA3D6" w:rsidR="005A0865" w:rsidRPr="005A0865" w:rsidRDefault="005A0865" w:rsidP="005A0865">
            <w:pPr>
              <w:rPr>
                <w:bCs/>
                <w:kern w:val="2"/>
                <w:szCs w:val="24"/>
              </w:rPr>
            </w:pPr>
            <w:r w:rsidRPr="005A0865">
              <w:rPr>
                <w:bCs/>
                <w:szCs w:val="24"/>
              </w:rPr>
              <w:t>Paslaugų perdavimo priėmimo aktas</w:t>
            </w:r>
          </w:p>
        </w:tc>
      </w:tr>
      <w:tr w:rsidR="005A0865" w14:paraId="49AEEE04" w14:textId="77777777">
        <w:trPr>
          <w:trHeight w:val="300"/>
        </w:trPr>
        <w:tc>
          <w:tcPr>
            <w:tcW w:w="3058" w:type="dxa"/>
          </w:tcPr>
          <w:p w14:paraId="0141DB15" w14:textId="77777777" w:rsidR="005A0865" w:rsidRDefault="005A0865" w:rsidP="005A0865">
            <w:pPr>
              <w:jc w:val="center"/>
              <w:rPr>
                <w:b/>
                <w:kern w:val="2"/>
                <w:szCs w:val="24"/>
              </w:rPr>
            </w:pPr>
            <w:r>
              <w:rPr>
                <w:b/>
                <w:kern w:val="2"/>
                <w:szCs w:val="24"/>
              </w:rPr>
              <w:t>15.4. Priedas Nr. 4</w:t>
            </w:r>
          </w:p>
        </w:tc>
        <w:tc>
          <w:tcPr>
            <w:tcW w:w="6477" w:type="dxa"/>
            <w:gridSpan w:val="3"/>
          </w:tcPr>
          <w:p w14:paraId="567E6329" w14:textId="6025807B" w:rsidR="005A0865" w:rsidRPr="005A0865" w:rsidRDefault="005A0865" w:rsidP="005A0865">
            <w:pPr>
              <w:rPr>
                <w:bCs/>
                <w:kern w:val="2"/>
                <w:szCs w:val="24"/>
              </w:rPr>
            </w:pPr>
            <w:r w:rsidRPr="005A0865">
              <w:rPr>
                <w:bCs/>
                <w:szCs w:val="24"/>
              </w:rPr>
              <w:t>Už sutarties vykdymą Paslaugų teikėjo atsakingų specialistų sąrašas</w:t>
            </w:r>
          </w:p>
        </w:tc>
      </w:tr>
      <w:tr w:rsidR="005A0865" w14:paraId="278F6726" w14:textId="77777777">
        <w:tc>
          <w:tcPr>
            <w:tcW w:w="9535" w:type="dxa"/>
            <w:gridSpan w:val="4"/>
          </w:tcPr>
          <w:p w14:paraId="306ED934" w14:textId="77777777" w:rsidR="005A0865" w:rsidRDefault="005A0865" w:rsidP="005A0865">
            <w:pPr>
              <w:jc w:val="center"/>
              <w:rPr>
                <w:b/>
                <w:kern w:val="2"/>
                <w:szCs w:val="24"/>
              </w:rPr>
            </w:pPr>
            <w:r>
              <w:rPr>
                <w:b/>
                <w:kern w:val="2"/>
                <w:szCs w:val="24"/>
              </w:rPr>
              <w:t>16. ŠALIŲ ATSTOVŲ PARAŠAI</w:t>
            </w:r>
          </w:p>
        </w:tc>
      </w:tr>
      <w:tr w:rsidR="005A0865" w14:paraId="1A4801F8" w14:textId="77777777">
        <w:tc>
          <w:tcPr>
            <w:tcW w:w="5224" w:type="dxa"/>
            <w:gridSpan w:val="3"/>
          </w:tcPr>
          <w:p w14:paraId="4374ECAE" w14:textId="77777777" w:rsidR="005A0865" w:rsidRDefault="005A0865" w:rsidP="005A0865">
            <w:pPr>
              <w:jc w:val="center"/>
              <w:rPr>
                <w:b/>
                <w:kern w:val="2"/>
                <w:szCs w:val="24"/>
              </w:rPr>
            </w:pPr>
            <w:r>
              <w:rPr>
                <w:b/>
                <w:kern w:val="2"/>
                <w:szCs w:val="24"/>
              </w:rPr>
              <w:t>PIRKĖJAS</w:t>
            </w:r>
          </w:p>
        </w:tc>
        <w:tc>
          <w:tcPr>
            <w:tcW w:w="4311" w:type="dxa"/>
          </w:tcPr>
          <w:p w14:paraId="77A89ACF" w14:textId="77777777" w:rsidR="005A0865" w:rsidRDefault="005A0865" w:rsidP="005A0865">
            <w:pPr>
              <w:jc w:val="center"/>
              <w:rPr>
                <w:b/>
                <w:kern w:val="2"/>
                <w:szCs w:val="24"/>
              </w:rPr>
            </w:pPr>
            <w:r>
              <w:rPr>
                <w:b/>
                <w:kern w:val="2"/>
                <w:szCs w:val="24"/>
              </w:rPr>
              <w:t>TIEKĖJAS</w:t>
            </w:r>
          </w:p>
        </w:tc>
      </w:tr>
      <w:tr w:rsidR="005A0865" w14:paraId="21CAB534" w14:textId="77777777">
        <w:tc>
          <w:tcPr>
            <w:tcW w:w="5224" w:type="dxa"/>
            <w:gridSpan w:val="3"/>
          </w:tcPr>
          <w:p w14:paraId="578049DB" w14:textId="77777777" w:rsidR="005A0865" w:rsidRDefault="005A0865" w:rsidP="005A0865">
            <w:pPr>
              <w:jc w:val="center"/>
              <w:rPr>
                <w:color w:val="4472C4"/>
                <w:kern w:val="2"/>
                <w:szCs w:val="24"/>
              </w:rPr>
            </w:pPr>
            <w:r>
              <w:rPr>
                <w:color w:val="4472C4"/>
                <w:kern w:val="2"/>
                <w:szCs w:val="24"/>
              </w:rPr>
              <w:t>(nurodomos atstovo pareigos, vardas, pavardė)</w:t>
            </w:r>
          </w:p>
        </w:tc>
        <w:tc>
          <w:tcPr>
            <w:tcW w:w="4311" w:type="dxa"/>
          </w:tcPr>
          <w:p w14:paraId="6F9E2A53" w14:textId="77777777" w:rsidR="005A0865" w:rsidRDefault="005A0865" w:rsidP="005A0865">
            <w:pPr>
              <w:jc w:val="center"/>
              <w:rPr>
                <w:b/>
                <w:kern w:val="2"/>
                <w:szCs w:val="24"/>
              </w:rPr>
            </w:pPr>
            <w:r>
              <w:rPr>
                <w:color w:val="4472C4"/>
                <w:kern w:val="2"/>
                <w:szCs w:val="24"/>
              </w:rPr>
              <w:t>(nurodomos atstovo pareigos, vardas, pavardė)</w:t>
            </w:r>
          </w:p>
        </w:tc>
      </w:tr>
      <w:tr w:rsidR="005A0865" w14:paraId="0C834F1B" w14:textId="77777777">
        <w:tc>
          <w:tcPr>
            <w:tcW w:w="5224" w:type="dxa"/>
            <w:gridSpan w:val="3"/>
          </w:tcPr>
          <w:p w14:paraId="789659E3" w14:textId="77777777" w:rsidR="005A0865" w:rsidRDefault="005A0865" w:rsidP="005A0865">
            <w:pPr>
              <w:jc w:val="center"/>
              <w:rPr>
                <w:b/>
                <w:color w:val="4472C4"/>
                <w:kern w:val="2"/>
                <w:szCs w:val="24"/>
              </w:rPr>
            </w:pPr>
          </w:p>
          <w:p w14:paraId="3B035D0A" w14:textId="77777777" w:rsidR="005A0865" w:rsidRDefault="005A0865" w:rsidP="005A0865">
            <w:pPr>
              <w:jc w:val="center"/>
              <w:rPr>
                <w:b/>
                <w:color w:val="4472C4"/>
                <w:kern w:val="2"/>
                <w:szCs w:val="24"/>
              </w:rPr>
            </w:pPr>
            <w:r>
              <w:rPr>
                <w:b/>
                <w:color w:val="4472C4"/>
                <w:kern w:val="2"/>
                <w:szCs w:val="24"/>
              </w:rPr>
              <w:t>(parašas)</w:t>
            </w:r>
          </w:p>
          <w:p w14:paraId="0B1520FA" w14:textId="77777777" w:rsidR="005A0865" w:rsidRDefault="005A0865" w:rsidP="005A0865">
            <w:pPr>
              <w:jc w:val="center"/>
              <w:rPr>
                <w:b/>
                <w:color w:val="4472C4"/>
                <w:kern w:val="2"/>
                <w:szCs w:val="24"/>
              </w:rPr>
            </w:pPr>
          </w:p>
          <w:p w14:paraId="449ED037" w14:textId="77777777" w:rsidR="005A0865" w:rsidRDefault="005A0865" w:rsidP="005A0865">
            <w:pPr>
              <w:jc w:val="center"/>
              <w:rPr>
                <w:b/>
                <w:color w:val="4472C4"/>
                <w:kern w:val="2"/>
                <w:szCs w:val="24"/>
              </w:rPr>
            </w:pPr>
          </w:p>
        </w:tc>
        <w:tc>
          <w:tcPr>
            <w:tcW w:w="4311" w:type="dxa"/>
          </w:tcPr>
          <w:p w14:paraId="1BA6AD11" w14:textId="77777777" w:rsidR="005A0865" w:rsidRDefault="005A0865" w:rsidP="005A0865">
            <w:pPr>
              <w:jc w:val="center"/>
              <w:rPr>
                <w:b/>
                <w:color w:val="4472C4"/>
                <w:kern w:val="2"/>
                <w:szCs w:val="24"/>
              </w:rPr>
            </w:pPr>
          </w:p>
          <w:p w14:paraId="644A2BE8" w14:textId="77777777" w:rsidR="005A0865" w:rsidRDefault="005A0865" w:rsidP="005A0865">
            <w:pPr>
              <w:jc w:val="center"/>
              <w:rPr>
                <w:b/>
                <w:color w:val="4472C4"/>
                <w:kern w:val="2"/>
                <w:szCs w:val="24"/>
              </w:rPr>
            </w:pPr>
            <w:r>
              <w:rPr>
                <w:b/>
                <w:color w:val="4472C4"/>
                <w:kern w:val="2"/>
                <w:szCs w:val="24"/>
              </w:rPr>
              <w:t>(parašas)</w:t>
            </w:r>
          </w:p>
        </w:tc>
      </w:tr>
    </w:tbl>
    <w:p w14:paraId="247E80E6" w14:textId="77777777" w:rsidR="00027B83" w:rsidRDefault="00027B83">
      <w:pPr>
        <w:pBdr>
          <w:bottom w:val="single" w:sz="12" w:space="1" w:color="auto"/>
        </w:pBdr>
        <w:rPr>
          <w:szCs w:val="24"/>
        </w:rPr>
      </w:pPr>
    </w:p>
    <w:p w14:paraId="0120962A" w14:textId="249CA44D" w:rsidR="005A0865" w:rsidRDefault="005A0865">
      <w:pPr>
        <w:tabs>
          <w:tab w:val="left" w:pos="5400"/>
        </w:tabs>
        <w:jc w:val="center"/>
        <w:textAlignment w:val="center"/>
      </w:pPr>
    </w:p>
    <w:p w14:paraId="2857D69F" w14:textId="77777777" w:rsidR="005A0865" w:rsidRDefault="005A0865">
      <w:r>
        <w:br w:type="page"/>
      </w:r>
    </w:p>
    <w:p w14:paraId="24E0C8D7" w14:textId="6697596D"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jc w:val="right"/>
        <w:rPr>
          <w:szCs w:val="24"/>
          <w:lang w:eastAsia="lt-LT"/>
        </w:rPr>
      </w:pPr>
      <w:r w:rsidRPr="00270DC7">
        <w:rPr>
          <w:szCs w:val="24"/>
          <w:lang w:eastAsia="lt-LT"/>
        </w:rPr>
        <w:lastRenderedPageBreak/>
        <w:t xml:space="preserve">Sutarties priedas Nr. </w:t>
      </w:r>
      <w:r>
        <w:rPr>
          <w:szCs w:val="24"/>
          <w:lang w:eastAsia="lt-LT"/>
        </w:rPr>
        <w:t>1</w:t>
      </w:r>
    </w:p>
    <w:p w14:paraId="5E859F0B" w14:textId="185869D6" w:rsidR="005A0865" w:rsidRPr="00270DC7" w:rsidRDefault="005A0865" w:rsidP="005A0865">
      <w:pPr>
        <w:tabs>
          <w:tab w:val="left" w:pos="-2977"/>
          <w:tab w:val="left" w:pos="1560"/>
        </w:tabs>
        <w:suppressAutoHyphens/>
        <w:spacing w:line="200" w:lineRule="atLeast"/>
        <w:jc w:val="center"/>
        <w:rPr>
          <w:b/>
          <w:bCs/>
          <w:szCs w:val="24"/>
          <w:lang w:eastAsia="ar-SA"/>
        </w:rPr>
      </w:pPr>
      <w:r>
        <w:rPr>
          <w:b/>
          <w:bCs/>
          <w:szCs w:val="24"/>
          <w:lang w:eastAsia="ar-SA"/>
        </w:rPr>
        <w:t>TECHNINĖ SPECIFIKACIJA</w:t>
      </w:r>
    </w:p>
    <w:p w14:paraId="1B624924" w14:textId="6B9382AF" w:rsidR="005A0865" w:rsidRDefault="005A0865">
      <w:pPr>
        <w:tabs>
          <w:tab w:val="left" w:pos="5400"/>
        </w:tabs>
        <w:jc w:val="center"/>
        <w:textAlignment w:val="center"/>
      </w:pPr>
    </w:p>
    <w:p w14:paraId="15097667" w14:textId="77777777" w:rsidR="005A0865" w:rsidRDefault="005A0865">
      <w:r>
        <w:br w:type="page"/>
      </w:r>
    </w:p>
    <w:p w14:paraId="27100697" w14:textId="66B40116"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jc w:val="right"/>
        <w:rPr>
          <w:szCs w:val="24"/>
          <w:lang w:eastAsia="lt-LT"/>
        </w:rPr>
      </w:pPr>
      <w:r w:rsidRPr="00270DC7">
        <w:rPr>
          <w:szCs w:val="24"/>
          <w:lang w:eastAsia="lt-LT"/>
        </w:rPr>
        <w:lastRenderedPageBreak/>
        <w:t xml:space="preserve">Sutarties priedas Nr. </w:t>
      </w:r>
      <w:r>
        <w:rPr>
          <w:szCs w:val="24"/>
          <w:lang w:eastAsia="lt-LT"/>
        </w:rPr>
        <w:t>2</w:t>
      </w:r>
    </w:p>
    <w:p w14:paraId="2CD99909" w14:textId="32D2A746" w:rsidR="005A0865" w:rsidRDefault="005A0865" w:rsidP="005A0865">
      <w:pPr>
        <w:tabs>
          <w:tab w:val="left" w:pos="-2977"/>
          <w:tab w:val="left" w:pos="1560"/>
        </w:tabs>
        <w:suppressAutoHyphens/>
        <w:spacing w:line="200" w:lineRule="atLeast"/>
        <w:jc w:val="center"/>
        <w:rPr>
          <w:b/>
          <w:bCs/>
          <w:szCs w:val="24"/>
          <w:lang w:eastAsia="ar-SA"/>
        </w:rPr>
      </w:pPr>
      <w:r>
        <w:rPr>
          <w:b/>
          <w:bCs/>
          <w:szCs w:val="24"/>
          <w:lang w:eastAsia="ar-SA"/>
        </w:rPr>
        <w:t>PASIŪLYMAS</w:t>
      </w:r>
    </w:p>
    <w:p w14:paraId="56680A36" w14:textId="77777777" w:rsidR="005A0865" w:rsidRDefault="005A0865">
      <w:pPr>
        <w:rPr>
          <w:b/>
          <w:bCs/>
          <w:szCs w:val="24"/>
          <w:lang w:eastAsia="ar-SA"/>
        </w:rPr>
      </w:pPr>
      <w:r>
        <w:rPr>
          <w:b/>
          <w:bCs/>
          <w:szCs w:val="24"/>
          <w:lang w:eastAsia="ar-SA"/>
        </w:rPr>
        <w:br w:type="page"/>
      </w:r>
    </w:p>
    <w:p w14:paraId="705C9507"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jc w:val="right"/>
        <w:rPr>
          <w:szCs w:val="24"/>
          <w:lang w:eastAsia="lt-LT"/>
        </w:rPr>
      </w:pPr>
      <w:r w:rsidRPr="00270DC7">
        <w:rPr>
          <w:szCs w:val="24"/>
          <w:lang w:eastAsia="lt-LT"/>
        </w:rPr>
        <w:lastRenderedPageBreak/>
        <w:t>Sutarties priedas Nr. 3</w:t>
      </w:r>
    </w:p>
    <w:p w14:paraId="02AE644F"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270DC7">
        <w:rPr>
          <w:b/>
          <w:szCs w:val="24"/>
          <w:lang w:eastAsia="lt-LT"/>
        </w:rPr>
        <w:t>PASLAUGŲ PERDAVIMO</w:t>
      </w:r>
      <w:r w:rsidRPr="00270DC7">
        <w:rPr>
          <w:bCs/>
          <w:szCs w:val="24"/>
          <w:lang w:eastAsia="lt-LT"/>
        </w:rPr>
        <w:t>–</w:t>
      </w:r>
      <w:r w:rsidRPr="00270DC7">
        <w:rPr>
          <w:b/>
          <w:szCs w:val="24"/>
          <w:lang w:eastAsia="lt-LT"/>
        </w:rPr>
        <w:t>PRIĖMIMO AKTAS</w:t>
      </w:r>
    </w:p>
    <w:p w14:paraId="774ADE19"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p>
    <w:p w14:paraId="0E375628"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270DC7">
        <w:rPr>
          <w:b/>
          <w:szCs w:val="24"/>
          <w:lang w:eastAsia="lt-LT"/>
        </w:rPr>
        <w:t>Pagal [sutarties pavadinimas] sutartį Nr. ......................,</w:t>
      </w:r>
    </w:p>
    <w:p w14:paraId="7BF0E451"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Cs/>
          <w:szCs w:val="24"/>
          <w:lang w:eastAsia="lt-LT"/>
        </w:rPr>
      </w:pPr>
      <w:r w:rsidRPr="00270DC7">
        <w:rPr>
          <w:iCs/>
          <w:szCs w:val="24"/>
          <w:lang w:eastAsia="lt-LT"/>
        </w:rPr>
        <w:t>sudarytą ........ m. ..................................... mėn. ..... d.</w:t>
      </w:r>
    </w:p>
    <w:p w14:paraId="6373E292"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
          <w:szCs w:val="24"/>
          <w:lang w:eastAsia="lt-LT"/>
        </w:rPr>
      </w:pPr>
    </w:p>
    <w:p w14:paraId="6FC7F1A6" w14:textId="77777777" w:rsidR="005A0865" w:rsidRPr="00270DC7" w:rsidRDefault="005A0865" w:rsidP="005A0865">
      <w:pPr>
        <w:tabs>
          <w:tab w:val="left" w:pos="2535"/>
          <w:tab w:val="center" w:pos="4535"/>
        </w:tabs>
        <w:autoSpaceDN w:val="0"/>
        <w:jc w:val="center"/>
        <w:rPr>
          <w:b/>
          <w:szCs w:val="24"/>
          <w:lang w:eastAsia="lt-LT"/>
        </w:rPr>
      </w:pPr>
      <w:r w:rsidRPr="00270DC7">
        <w:rPr>
          <w:b/>
          <w:szCs w:val="24"/>
          <w:lang w:eastAsia="lt-LT"/>
        </w:rPr>
        <w:tab/>
      </w:r>
      <w:r w:rsidRPr="00270DC7">
        <w:rPr>
          <w:b/>
          <w:szCs w:val="24"/>
          <w:lang w:eastAsia="lt-LT"/>
        </w:rPr>
        <w:tab/>
      </w:r>
    </w:p>
    <w:p w14:paraId="648E5BBF"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r w:rsidRPr="00270DC7">
        <w:rPr>
          <w:szCs w:val="24"/>
          <w:lang w:eastAsia="lt-LT"/>
        </w:rPr>
        <w:t>[Akto sudarymo vieta], .......... m. ............................... ........... d.</w:t>
      </w:r>
    </w:p>
    <w:p w14:paraId="4462A4B3"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p>
    <w:p w14:paraId="1755399A"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p>
    <w:p w14:paraId="3B8F82DE"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0B9C41CA" w14:textId="73695865"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r w:rsidRPr="00270DC7">
        <w:rPr>
          <w:szCs w:val="24"/>
          <w:lang w:eastAsia="lt-LT"/>
        </w:rPr>
        <w:t>[</w:t>
      </w:r>
      <w:r w:rsidR="00C17BD0">
        <w:rPr>
          <w:color w:val="FF0000"/>
          <w:szCs w:val="24"/>
          <w:lang w:eastAsia="lt-LT"/>
        </w:rPr>
        <w:t>T</w:t>
      </w:r>
      <w:r w:rsidR="00ED4EA0">
        <w:rPr>
          <w:color w:val="FF0000"/>
          <w:szCs w:val="24"/>
          <w:lang w:eastAsia="lt-LT"/>
        </w:rPr>
        <w:t>ie</w:t>
      </w:r>
      <w:r w:rsidR="00C17BD0">
        <w:rPr>
          <w:color w:val="FF0000"/>
          <w:szCs w:val="24"/>
          <w:lang w:eastAsia="lt-LT"/>
        </w:rPr>
        <w:t>kėjo</w:t>
      </w:r>
      <w:r w:rsidRPr="00270DC7">
        <w:rPr>
          <w:color w:val="FF0000"/>
          <w:szCs w:val="24"/>
          <w:lang w:eastAsia="lt-LT"/>
        </w:rPr>
        <w:t xml:space="preserve"> pavadinimas</w:t>
      </w:r>
      <w:r w:rsidRPr="00270DC7">
        <w:rPr>
          <w:szCs w:val="24"/>
          <w:lang w:eastAsia="lt-LT"/>
        </w:rPr>
        <w:t xml:space="preserve">], atstovaujama .............................................., veikiančio pagal ........................................................................................................., toliau vadinamas </w:t>
      </w:r>
      <w:r w:rsidR="00C17BD0">
        <w:rPr>
          <w:szCs w:val="24"/>
          <w:lang w:eastAsia="lt-LT"/>
        </w:rPr>
        <w:t>T</w:t>
      </w:r>
      <w:r w:rsidR="00ED4EA0">
        <w:rPr>
          <w:szCs w:val="24"/>
          <w:lang w:eastAsia="lt-LT"/>
        </w:rPr>
        <w:t>ie</w:t>
      </w:r>
      <w:r w:rsidR="00C17BD0">
        <w:rPr>
          <w:szCs w:val="24"/>
          <w:lang w:eastAsia="lt-LT"/>
        </w:rPr>
        <w:t>kėju</w:t>
      </w:r>
      <w:r w:rsidRPr="00270DC7">
        <w:rPr>
          <w:szCs w:val="24"/>
          <w:lang w:eastAsia="lt-LT"/>
        </w:rPr>
        <w:t xml:space="preserve">, ir Jonavos rajono savivaldybės administracija, atstovaujama </w:t>
      </w:r>
      <w:r w:rsidRPr="00270DC7">
        <w:rPr>
          <w:szCs w:val="24"/>
        </w:rPr>
        <w:t>Valdo Majausko</w:t>
      </w:r>
      <w:r w:rsidRPr="00270DC7">
        <w:rPr>
          <w:szCs w:val="24"/>
          <w:lang w:eastAsia="lt-LT"/>
        </w:rPr>
        <w:t xml:space="preserve">, veikiančio pagal </w:t>
      </w:r>
      <w:r w:rsidRPr="00270DC7">
        <w:rPr>
          <w:szCs w:val="24"/>
        </w:rPr>
        <w:t>Jonavos rajono savivaldybės administracijos nuostatus</w:t>
      </w:r>
      <w:r w:rsidRPr="00270DC7">
        <w:rPr>
          <w:szCs w:val="24"/>
          <w:lang w:eastAsia="lt-LT"/>
        </w:rPr>
        <w:t xml:space="preserve">, toliau vadinamas </w:t>
      </w:r>
      <w:r w:rsidR="00C17BD0">
        <w:rPr>
          <w:szCs w:val="24"/>
          <w:lang w:eastAsia="lt-LT"/>
        </w:rPr>
        <w:t>Pirkėju</w:t>
      </w:r>
      <w:r w:rsidRPr="00270DC7">
        <w:rPr>
          <w:szCs w:val="24"/>
          <w:lang w:eastAsia="lt-LT"/>
        </w:rPr>
        <w:t xml:space="preserve"> (toliau kartu vadinamos Šalimis, o kiekviena atskirai – Šalimi), remiantis Šalių sudaryta sutartimi [</w:t>
      </w:r>
      <w:r w:rsidRPr="00270DC7">
        <w:rPr>
          <w:color w:val="FF0000"/>
          <w:szCs w:val="24"/>
          <w:lang w:eastAsia="lt-LT"/>
        </w:rPr>
        <w:t>sutarties pavadinimas, sudarymo data</w:t>
      </w:r>
      <w:r w:rsidRPr="00270DC7">
        <w:rPr>
          <w:szCs w:val="24"/>
          <w:lang w:eastAsia="lt-LT"/>
        </w:rPr>
        <w:t xml:space="preserve">] sudarė šį Paslaugų perdavimo–priėmimo aktą: </w:t>
      </w:r>
    </w:p>
    <w:p w14:paraId="04948C46"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p>
    <w:p w14:paraId="51D5FB26" w14:textId="0A438375"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270DC7">
        <w:rPr>
          <w:szCs w:val="24"/>
          <w:lang w:eastAsia="lt-LT"/>
        </w:rPr>
        <w:t xml:space="preserve">1. </w:t>
      </w:r>
      <w:r w:rsidR="00C17BD0">
        <w:rPr>
          <w:szCs w:val="24"/>
          <w:lang w:eastAsia="lt-LT"/>
        </w:rPr>
        <w:t>Tiekėjas</w:t>
      </w:r>
      <w:r w:rsidRPr="00270DC7">
        <w:rPr>
          <w:szCs w:val="24"/>
          <w:lang w:eastAsia="lt-LT"/>
        </w:rPr>
        <w:t xml:space="preserve"> suteikė </w:t>
      </w:r>
      <w:r w:rsidR="00C17BD0">
        <w:rPr>
          <w:szCs w:val="24"/>
          <w:lang w:eastAsia="lt-LT"/>
        </w:rPr>
        <w:t>Pirkėjui</w:t>
      </w:r>
      <w:r w:rsidRPr="00270DC7">
        <w:rPr>
          <w:szCs w:val="24"/>
          <w:lang w:eastAsia="lt-LT"/>
        </w:rPr>
        <w:t xml:space="preserve"> Paslaugas – ............................................................................ ...................................................................................................................., o </w:t>
      </w:r>
      <w:r w:rsidR="00C17BD0">
        <w:rPr>
          <w:szCs w:val="24"/>
          <w:lang w:eastAsia="lt-LT"/>
        </w:rPr>
        <w:t>Pirkėjas</w:t>
      </w:r>
      <w:r w:rsidRPr="00270DC7">
        <w:rPr>
          <w:szCs w:val="24"/>
          <w:lang w:eastAsia="lt-LT"/>
        </w:rPr>
        <w:t xml:space="preserve"> šias Paslaugas priima. </w:t>
      </w:r>
    </w:p>
    <w:p w14:paraId="1910B09B" w14:textId="603A27EF"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color w:val="000000"/>
          <w:szCs w:val="24"/>
          <w:lang w:eastAsia="lt-LT"/>
        </w:rPr>
      </w:pPr>
      <w:r w:rsidRPr="00270DC7">
        <w:rPr>
          <w:szCs w:val="24"/>
          <w:lang w:eastAsia="lt-LT"/>
        </w:rPr>
        <w:t xml:space="preserve">2. </w:t>
      </w:r>
      <w:r w:rsidRPr="00270DC7">
        <w:rPr>
          <w:color w:val="000000"/>
          <w:szCs w:val="24"/>
          <w:lang w:eastAsia="lt-LT"/>
        </w:rPr>
        <w:t xml:space="preserve">Už suteiktas Paslaugas </w:t>
      </w:r>
      <w:r w:rsidR="00C17BD0">
        <w:rPr>
          <w:color w:val="000000"/>
          <w:szCs w:val="24"/>
          <w:lang w:eastAsia="lt-LT"/>
        </w:rPr>
        <w:t>Pir</w:t>
      </w:r>
      <w:r w:rsidR="00ED4EA0">
        <w:rPr>
          <w:color w:val="000000"/>
          <w:szCs w:val="24"/>
          <w:lang w:eastAsia="lt-LT"/>
        </w:rPr>
        <w:t>k</w:t>
      </w:r>
      <w:r w:rsidR="00C17BD0">
        <w:rPr>
          <w:color w:val="000000"/>
          <w:szCs w:val="24"/>
          <w:lang w:eastAsia="lt-LT"/>
        </w:rPr>
        <w:t>ėjas</w:t>
      </w:r>
      <w:r w:rsidRPr="00270DC7">
        <w:rPr>
          <w:color w:val="000000"/>
          <w:szCs w:val="24"/>
          <w:lang w:eastAsia="lt-LT"/>
        </w:rPr>
        <w:t xml:space="preserve"> įsipareigoja sumokėti </w:t>
      </w:r>
      <w:r w:rsidR="00C17BD0">
        <w:rPr>
          <w:color w:val="000000"/>
          <w:szCs w:val="24"/>
          <w:lang w:eastAsia="lt-LT"/>
        </w:rPr>
        <w:t>Tiekėjui</w:t>
      </w:r>
      <w:r w:rsidRPr="00270DC7">
        <w:rPr>
          <w:color w:val="000000"/>
          <w:szCs w:val="24"/>
          <w:lang w:eastAsia="lt-LT"/>
        </w:rPr>
        <w:t>....................... Eur (.................................................................................................... Eur) sumą Šalių sudarytoje S</w:t>
      </w:r>
      <w:r w:rsidRPr="00270DC7">
        <w:rPr>
          <w:szCs w:val="24"/>
          <w:lang w:eastAsia="lt-LT"/>
        </w:rPr>
        <w:t>utartyje nustatyta tvarka</w:t>
      </w:r>
      <w:r w:rsidRPr="00270DC7">
        <w:rPr>
          <w:color w:val="000000"/>
          <w:szCs w:val="24"/>
          <w:lang w:eastAsia="lt-LT"/>
        </w:rPr>
        <w:t>.</w:t>
      </w:r>
    </w:p>
    <w:p w14:paraId="3053EEF2" w14:textId="664B81E6"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270DC7">
        <w:rPr>
          <w:szCs w:val="24"/>
          <w:lang w:eastAsia="lt-LT"/>
        </w:rPr>
        <w:t xml:space="preserve">3. </w:t>
      </w:r>
      <w:r w:rsidR="00C17BD0">
        <w:rPr>
          <w:szCs w:val="24"/>
          <w:lang w:eastAsia="lt-LT"/>
        </w:rPr>
        <w:t>Pirkėjas</w:t>
      </w:r>
      <w:r w:rsidRPr="00270DC7">
        <w:rPr>
          <w:szCs w:val="24"/>
          <w:lang w:eastAsia="lt-LT"/>
        </w:rPr>
        <w:t xml:space="preserve"> neturi </w:t>
      </w:r>
      <w:r w:rsidR="00C17BD0">
        <w:rPr>
          <w:szCs w:val="24"/>
          <w:lang w:eastAsia="lt-LT"/>
        </w:rPr>
        <w:t>Tiekėjui</w:t>
      </w:r>
      <w:r w:rsidRPr="00270DC7">
        <w:rPr>
          <w:szCs w:val="24"/>
          <w:lang w:eastAsia="lt-LT"/>
        </w:rPr>
        <w:t xml:space="preserve"> pretenzijų dėl suteiktų Paslaugų kokybės.</w:t>
      </w:r>
    </w:p>
    <w:p w14:paraId="1F027C14"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3D5ECDA7" w14:textId="77777777" w:rsidR="005A0865" w:rsidRPr="00270DC7"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tbl>
      <w:tblPr>
        <w:tblW w:w="0" w:type="auto"/>
        <w:tblInd w:w="674" w:type="dxa"/>
        <w:tblLayout w:type="fixed"/>
        <w:tblLook w:val="04A0" w:firstRow="1" w:lastRow="0" w:firstColumn="1" w:lastColumn="0" w:noHBand="0" w:noVBand="1"/>
      </w:tblPr>
      <w:tblGrid>
        <w:gridCol w:w="4245"/>
        <w:gridCol w:w="4245"/>
      </w:tblGrid>
      <w:tr w:rsidR="005A0865" w:rsidRPr="00270DC7" w14:paraId="3CF7BDA9" w14:textId="77777777" w:rsidTr="00BE0591">
        <w:tc>
          <w:tcPr>
            <w:tcW w:w="4245" w:type="dxa"/>
            <w:hideMark/>
          </w:tcPr>
          <w:p w14:paraId="790456F5" w14:textId="44F33CDD" w:rsidR="005A0865" w:rsidRPr="00270DC7" w:rsidRDefault="00C17BD0" w:rsidP="00BE0591">
            <w:pPr>
              <w:autoSpaceDN w:val="0"/>
              <w:rPr>
                <w:b/>
                <w:bCs/>
                <w:szCs w:val="24"/>
                <w:lang w:eastAsia="lt-LT"/>
              </w:rPr>
            </w:pPr>
            <w:r>
              <w:rPr>
                <w:b/>
                <w:bCs/>
                <w:szCs w:val="24"/>
                <w:lang w:eastAsia="ar-SA"/>
              </w:rPr>
              <w:t>Tiekėjas</w:t>
            </w:r>
          </w:p>
        </w:tc>
        <w:tc>
          <w:tcPr>
            <w:tcW w:w="4245" w:type="dxa"/>
            <w:hideMark/>
          </w:tcPr>
          <w:p w14:paraId="3688E64C" w14:textId="3DA66AD5" w:rsidR="005A0865" w:rsidRPr="00270DC7" w:rsidRDefault="00C17BD0" w:rsidP="00BE0591">
            <w:pPr>
              <w:autoSpaceDN w:val="0"/>
              <w:rPr>
                <w:b/>
                <w:bCs/>
                <w:szCs w:val="24"/>
                <w:lang w:eastAsia="lt-LT"/>
              </w:rPr>
            </w:pPr>
            <w:r>
              <w:rPr>
                <w:b/>
                <w:bCs/>
                <w:szCs w:val="24"/>
                <w:lang w:eastAsia="lt-LT"/>
              </w:rPr>
              <w:t>Pirkėjas</w:t>
            </w:r>
          </w:p>
        </w:tc>
      </w:tr>
      <w:tr w:rsidR="005A0865" w:rsidRPr="00270DC7" w14:paraId="52E56789" w14:textId="77777777" w:rsidTr="00BE0591">
        <w:tc>
          <w:tcPr>
            <w:tcW w:w="4245" w:type="dxa"/>
            <w:hideMark/>
          </w:tcPr>
          <w:p w14:paraId="0733E440" w14:textId="77777777" w:rsidR="005A0865" w:rsidRPr="00270DC7" w:rsidRDefault="005A0865" w:rsidP="00BE0591">
            <w:pPr>
              <w:autoSpaceDN w:val="0"/>
              <w:rPr>
                <w:szCs w:val="24"/>
                <w:lang w:eastAsia="lt-LT"/>
              </w:rPr>
            </w:pPr>
            <w:r w:rsidRPr="00270DC7">
              <w:rPr>
                <w:szCs w:val="24"/>
                <w:lang w:eastAsia="lt-LT"/>
              </w:rPr>
              <w:t xml:space="preserve">[Pavadinimas] </w:t>
            </w:r>
          </w:p>
        </w:tc>
        <w:tc>
          <w:tcPr>
            <w:tcW w:w="4245" w:type="dxa"/>
            <w:hideMark/>
          </w:tcPr>
          <w:p w14:paraId="6CC81548" w14:textId="77777777" w:rsidR="005A0865" w:rsidRPr="00270DC7" w:rsidRDefault="005A0865" w:rsidP="00BE0591">
            <w:pPr>
              <w:autoSpaceDN w:val="0"/>
              <w:rPr>
                <w:szCs w:val="24"/>
                <w:lang w:eastAsia="lt-LT"/>
              </w:rPr>
            </w:pPr>
            <w:r w:rsidRPr="00270DC7">
              <w:rPr>
                <w:szCs w:val="24"/>
                <w:lang w:eastAsia="lt-LT"/>
              </w:rPr>
              <w:t>[Pavadinimas]</w:t>
            </w:r>
          </w:p>
        </w:tc>
      </w:tr>
      <w:tr w:rsidR="005A0865" w:rsidRPr="00270DC7" w14:paraId="55283A0E" w14:textId="77777777" w:rsidTr="00BE0591">
        <w:tc>
          <w:tcPr>
            <w:tcW w:w="4245" w:type="dxa"/>
            <w:hideMark/>
          </w:tcPr>
          <w:p w14:paraId="45C1E0B0" w14:textId="77777777" w:rsidR="005A0865" w:rsidRPr="00270DC7" w:rsidRDefault="005A0865" w:rsidP="00BE0591">
            <w:pPr>
              <w:autoSpaceDN w:val="0"/>
              <w:rPr>
                <w:szCs w:val="24"/>
                <w:lang w:eastAsia="lt-LT"/>
              </w:rPr>
            </w:pPr>
            <w:r w:rsidRPr="00270DC7">
              <w:rPr>
                <w:szCs w:val="24"/>
                <w:lang w:eastAsia="lt-LT"/>
              </w:rPr>
              <w:t>[Buveinės adresas]</w:t>
            </w:r>
          </w:p>
        </w:tc>
        <w:tc>
          <w:tcPr>
            <w:tcW w:w="4245" w:type="dxa"/>
            <w:hideMark/>
          </w:tcPr>
          <w:p w14:paraId="39D5ABAF" w14:textId="77777777" w:rsidR="005A0865" w:rsidRPr="00270DC7" w:rsidRDefault="005A0865" w:rsidP="00BE0591">
            <w:pPr>
              <w:autoSpaceDN w:val="0"/>
              <w:rPr>
                <w:szCs w:val="24"/>
                <w:lang w:eastAsia="lt-LT"/>
              </w:rPr>
            </w:pPr>
            <w:r w:rsidRPr="00270DC7">
              <w:rPr>
                <w:szCs w:val="24"/>
                <w:lang w:eastAsia="lt-LT"/>
              </w:rPr>
              <w:t>[Buveinės adresas]</w:t>
            </w:r>
          </w:p>
        </w:tc>
      </w:tr>
      <w:tr w:rsidR="005A0865" w:rsidRPr="00270DC7" w14:paraId="3D1EFC5B" w14:textId="77777777" w:rsidTr="00BE0591">
        <w:tc>
          <w:tcPr>
            <w:tcW w:w="4245" w:type="dxa"/>
            <w:hideMark/>
          </w:tcPr>
          <w:p w14:paraId="034810FE" w14:textId="77777777" w:rsidR="005A0865" w:rsidRPr="00270DC7" w:rsidRDefault="005A0865" w:rsidP="00BE0591">
            <w:pPr>
              <w:autoSpaceDN w:val="0"/>
              <w:rPr>
                <w:szCs w:val="24"/>
                <w:lang w:eastAsia="lt-LT"/>
              </w:rPr>
            </w:pPr>
            <w:r w:rsidRPr="00270DC7">
              <w:rPr>
                <w:szCs w:val="24"/>
                <w:lang w:eastAsia="lt-LT"/>
              </w:rPr>
              <w:t>[Telefonas, faksas]</w:t>
            </w:r>
          </w:p>
        </w:tc>
        <w:tc>
          <w:tcPr>
            <w:tcW w:w="4245" w:type="dxa"/>
            <w:hideMark/>
          </w:tcPr>
          <w:p w14:paraId="7EC094F2" w14:textId="77777777" w:rsidR="005A0865" w:rsidRPr="00270DC7" w:rsidRDefault="005A0865" w:rsidP="00BE0591">
            <w:pPr>
              <w:autoSpaceDN w:val="0"/>
              <w:rPr>
                <w:szCs w:val="24"/>
                <w:lang w:eastAsia="lt-LT"/>
              </w:rPr>
            </w:pPr>
            <w:r w:rsidRPr="00270DC7">
              <w:rPr>
                <w:szCs w:val="24"/>
                <w:lang w:eastAsia="lt-LT"/>
              </w:rPr>
              <w:t>[Telefonas, faksas]</w:t>
            </w:r>
          </w:p>
        </w:tc>
      </w:tr>
      <w:tr w:rsidR="005A0865" w:rsidRPr="00270DC7" w14:paraId="05C40AAE" w14:textId="77777777" w:rsidTr="00BE0591">
        <w:tc>
          <w:tcPr>
            <w:tcW w:w="4245" w:type="dxa"/>
            <w:hideMark/>
          </w:tcPr>
          <w:p w14:paraId="68C403F3" w14:textId="77777777" w:rsidR="005A0865" w:rsidRPr="00270DC7" w:rsidRDefault="005A0865" w:rsidP="00BE0591">
            <w:pPr>
              <w:autoSpaceDN w:val="0"/>
              <w:rPr>
                <w:szCs w:val="24"/>
                <w:lang w:eastAsia="lt-LT"/>
              </w:rPr>
            </w:pPr>
            <w:r w:rsidRPr="00270DC7">
              <w:rPr>
                <w:szCs w:val="24"/>
                <w:lang w:eastAsia="lt-LT"/>
              </w:rPr>
              <w:t>[Kodas]</w:t>
            </w:r>
          </w:p>
        </w:tc>
        <w:tc>
          <w:tcPr>
            <w:tcW w:w="4245" w:type="dxa"/>
            <w:hideMark/>
          </w:tcPr>
          <w:p w14:paraId="42D879C3" w14:textId="77777777" w:rsidR="005A0865" w:rsidRPr="00270DC7" w:rsidRDefault="005A0865" w:rsidP="00BE0591">
            <w:pPr>
              <w:autoSpaceDN w:val="0"/>
              <w:rPr>
                <w:szCs w:val="24"/>
                <w:lang w:eastAsia="lt-LT"/>
              </w:rPr>
            </w:pPr>
            <w:r w:rsidRPr="00270DC7">
              <w:rPr>
                <w:szCs w:val="24"/>
                <w:lang w:eastAsia="lt-LT"/>
              </w:rPr>
              <w:t>[Įmonės kodas]</w:t>
            </w:r>
          </w:p>
        </w:tc>
      </w:tr>
      <w:tr w:rsidR="005A0865" w:rsidRPr="00270DC7" w14:paraId="1957DA1D" w14:textId="77777777" w:rsidTr="00BE0591">
        <w:tc>
          <w:tcPr>
            <w:tcW w:w="4245" w:type="dxa"/>
            <w:hideMark/>
          </w:tcPr>
          <w:p w14:paraId="4CDA6AB6" w14:textId="77777777" w:rsidR="005A0865" w:rsidRPr="00270DC7" w:rsidRDefault="005A0865" w:rsidP="00BE0591">
            <w:pPr>
              <w:autoSpaceDN w:val="0"/>
              <w:rPr>
                <w:szCs w:val="24"/>
                <w:lang w:eastAsia="lt-LT"/>
              </w:rPr>
            </w:pPr>
            <w:r w:rsidRPr="00270DC7">
              <w:rPr>
                <w:szCs w:val="24"/>
                <w:lang w:eastAsia="lt-LT"/>
              </w:rPr>
              <w:t>[PVM mokėtojo kodas]</w:t>
            </w:r>
          </w:p>
        </w:tc>
        <w:tc>
          <w:tcPr>
            <w:tcW w:w="4245" w:type="dxa"/>
            <w:hideMark/>
          </w:tcPr>
          <w:p w14:paraId="723C961D" w14:textId="77777777" w:rsidR="005A0865" w:rsidRPr="00270DC7" w:rsidRDefault="005A0865" w:rsidP="00BE0591">
            <w:pPr>
              <w:autoSpaceDN w:val="0"/>
              <w:rPr>
                <w:szCs w:val="24"/>
                <w:lang w:eastAsia="lt-LT"/>
              </w:rPr>
            </w:pPr>
            <w:r w:rsidRPr="00270DC7">
              <w:rPr>
                <w:szCs w:val="24"/>
                <w:lang w:eastAsia="lt-LT"/>
              </w:rPr>
              <w:t>[PVM mokėtojo kodas]</w:t>
            </w:r>
          </w:p>
        </w:tc>
      </w:tr>
      <w:tr w:rsidR="005A0865" w:rsidRPr="00270DC7" w14:paraId="62D92E6A" w14:textId="77777777" w:rsidTr="00BE0591">
        <w:tc>
          <w:tcPr>
            <w:tcW w:w="4245" w:type="dxa"/>
          </w:tcPr>
          <w:p w14:paraId="5A573C83" w14:textId="77777777" w:rsidR="005A0865" w:rsidRPr="00270DC7" w:rsidRDefault="005A0865" w:rsidP="00BE0591">
            <w:pPr>
              <w:autoSpaceDN w:val="0"/>
              <w:rPr>
                <w:szCs w:val="24"/>
                <w:lang w:eastAsia="lt-LT"/>
              </w:rPr>
            </w:pPr>
          </w:p>
        </w:tc>
        <w:tc>
          <w:tcPr>
            <w:tcW w:w="4245" w:type="dxa"/>
          </w:tcPr>
          <w:p w14:paraId="5FB94D59" w14:textId="77777777" w:rsidR="005A0865" w:rsidRPr="00270DC7" w:rsidRDefault="005A0865" w:rsidP="00BE0591">
            <w:pPr>
              <w:autoSpaceDN w:val="0"/>
              <w:rPr>
                <w:szCs w:val="24"/>
                <w:lang w:eastAsia="lt-LT"/>
              </w:rPr>
            </w:pPr>
          </w:p>
        </w:tc>
      </w:tr>
      <w:tr w:rsidR="005A0865" w:rsidRPr="00270DC7" w14:paraId="52B757A7" w14:textId="77777777" w:rsidTr="00BE0591">
        <w:tc>
          <w:tcPr>
            <w:tcW w:w="4245" w:type="dxa"/>
          </w:tcPr>
          <w:p w14:paraId="40D6859B" w14:textId="77777777" w:rsidR="005A0865" w:rsidRPr="00270DC7" w:rsidRDefault="005A0865" w:rsidP="00BE0591">
            <w:pPr>
              <w:autoSpaceDN w:val="0"/>
              <w:rPr>
                <w:szCs w:val="24"/>
                <w:lang w:eastAsia="lt-LT"/>
              </w:rPr>
            </w:pPr>
          </w:p>
        </w:tc>
        <w:tc>
          <w:tcPr>
            <w:tcW w:w="4245" w:type="dxa"/>
          </w:tcPr>
          <w:p w14:paraId="00D050C5" w14:textId="77777777" w:rsidR="005A0865" w:rsidRPr="00270DC7" w:rsidRDefault="005A0865" w:rsidP="00BE0591">
            <w:pPr>
              <w:autoSpaceDN w:val="0"/>
              <w:rPr>
                <w:szCs w:val="24"/>
                <w:lang w:eastAsia="lt-LT"/>
              </w:rPr>
            </w:pPr>
          </w:p>
        </w:tc>
      </w:tr>
      <w:tr w:rsidR="005A0865" w:rsidRPr="00270DC7" w14:paraId="6D1244FF" w14:textId="77777777" w:rsidTr="00BE0591">
        <w:tc>
          <w:tcPr>
            <w:tcW w:w="4245" w:type="dxa"/>
            <w:hideMark/>
          </w:tcPr>
          <w:p w14:paraId="5EAA8373" w14:textId="77777777" w:rsidR="005A0865" w:rsidRPr="00270DC7" w:rsidRDefault="005A0865" w:rsidP="00BE0591">
            <w:pPr>
              <w:autoSpaceDN w:val="0"/>
              <w:rPr>
                <w:szCs w:val="24"/>
                <w:lang w:eastAsia="lt-LT"/>
              </w:rPr>
            </w:pPr>
            <w:r w:rsidRPr="00270DC7">
              <w:rPr>
                <w:szCs w:val="24"/>
                <w:lang w:eastAsia="lt-LT"/>
              </w:rPr>
              <w:t>______________________________</w:t>
            </w:r>
          </w:p>
          <w:p w14:paraId="4E81B9A7" w14:textId="77777777" w:rsidR="005A0865" w:rsidRPr="00270DC7" w:rsidRDefault="005A0865" w:rsidP="00BE0591">
            <w:pPr>
              <w:autoSpaceDN w:val="0"/>
              <w:rPr>
                <w:szCs w:val="24"/>
                <w:lang w:eastAsia="lt-LT"/>
              </w:rPr>
            </w:pPr>
            <w:r w:rsidRPr="00270DC7">
              <w:rPr>
                <w:szCs w:val="24"/>
                <w:lang w:eastAsia="lt-LT"/>
              </w:rPr>
              <w:t>Parašas</w:t>
            </w:r>
          </w:p>
          <w:p w14:paraId="61BC2491" w14:textId="77777777" w:rsidR="005A0865" w:rsidRPr="00270DC7" w:rsidRDefault="005A0865" w:rsidP="00BE0591">
            <w:pPr>
              <w:autoSpaceDN w:val="0"/>
              <w:rPr>
                <w:szCs w:val="24"/>
                <w:lang w:eastAsia="lt-LT"/>
              </w:rPr>
            </w:pPr>
            <w:r w:rsidRPr="00270DC7">
              <w:rPr>
                <w:szCs w:val="24"/>
                <w:lang w:eastAsia="lt-LT"/>
              </w:rPr>
              <w:t>[Pareigos, vardas ir pavardė]</w:t>
            </w:r>
          </w:p>
        </w:tc>
        <w:tc>
          <w:tcPr>
            <w:tcW w:w="4245" w:type="dxa"/>
            <w:hideMark/>
          </w:tcPr>
          <w:p w14:paraId="09D3B3E8" w14:textId="77777777" w:rsidR="005A0865" w:rsidRPr="00270DC7" w:rsidRDefault="005A0865" w:rsidP="00BE0591">
            <w:pPr>
              <w:autoSpaceDN w:val="0"/>
              <w:rPr>
                <w:szCs w:val="24"/>
                <w:lang w:eastAsia="lt-LT"/>
              </w:rPr>
            </w:pPr>
            <w:r w:rsidRPr="00270DC7">
              <w:rPr>
                <w:szCs w:val="24"/>
                <w:lang w:eastAsia="lt-LT"/>
              </w:rPr>
              <w:t>______________________________</w:t>
            </w:r>
          </w:p>
          <w:p w14:paraId="19A98DF8" w14:textId="77777777" w:rsidR="005A0865" w:rsidRPr="00270DC7" w:rsidRDefault="005A0865" w:rsidP="00BE0591">
            <w:pPr>
              <w:autoSpaceDN w:val="0"/>
              <w:rPr>
                <w:szCs w:val="24"/>
                <w:lang w:eastAsia="lt-LT"/>
              </w:rPr>
            </w:pPr>
            <w:r w:rsidRPr="00270DC7">
              <w:rPr>
                <w:szCs w:val="24"/>
                <w:lang w:eastAsia="lt-LT"/>
              </w:rPr>
              <w:t>Parašas</w:t>
            </w:r>
          </w:p>
          <w:p w14:paraId="18B82FE6" w14:textId="77777777" w:rsidR="005A0865" w:rsidRPr="00270DC7" w:rsidRDefault="005A0865" w:rsidP="00BE0591">
            <w:pPr>
              <w:autoSpaceDN w:val="0"/>
              <w:rPr>
                <w:szCs w:val="24"/>
                <w:lang w:eastAsia="lt-LT"/>
              </w:rPr>
            </w:pPr>
            <w:r w:rsidRPr="00270DC7">
              <w:rPr>
                <w:szCs w:val="24"/>
                <w:lang w:eastAsia="lt-LT"/>
              </w:rPr>
              <w:t>[Pareigos, vardas ir pavardė]</w:t>
            </w:r>
          </w:p>
        </w:tc>
      </w:tr>
    </w:tbl>
    <w:p w14:paraId="59F3731A" w14:textId="44B73A18" w:rsidR="00393666" w:rsidRDefault="00393666" w:rsidP="00393666">
      <w:pPr>
        <w:tabs>
          <w:tab w:val="left" w:pos="5400"/>
        </w:tabs>
        <w:jc w:val="center"/>
        <w:textAlignment w:val="center"/>
      </w:pPr>
    </w:p>
    <w:p w14:paraId="443C909F" w14:textId="77777777" w:rsidR="00393666" w:rsidRDefault="00393666">
      <w:r>
        <w:br w:type="page"/>
      </w:r>
    </w:p>
    <w:p w14:paraId="6284FECC" w14:textId="5F34DD8F" w:rsidR="00393666" w:rsidRPr="00270DC7" w:rsidRDefault="00393666" w:rsidP="00393666">
      <w:pPr>
        <w:tabs>
          <w:tab w:val="left" w:pos="6804"/>
        </w:tabs>
        <w:jc w:val="right"/>
        <w:rPr>
          <w:noProof/>
          <w:szCs w:val="24"/>
        </w:rPr>
      </w:pPr>
      <w:r w:rsidRPr="00270DC7">
        <w:rPr>
          <w:noProof/>
          <w:szCs w:val="24"/>
        </w:rPr>
        <w:lastRenderedPageBreak/>
        <w:t xml:space="preserve">Sutarties priedas Nr. </w:t>
      </w:r>
      <w:r>
        <w:rPr>
          <w:noProof/>
          <w:szCs w:val="24"/>
        </w:rPr>
        <w:t>4</w:t>
      </w:r>
    </w:p>
    <w:p w14:paraId="232FCC8D" w14:textId="77777777" w:rsidR="00393666" w:rsidRPr="00270DC7" w:rsidRDefault="00393666" w:rsidP="00393666">
      <w:pPr>
        <w:ind w:left="567"/>
        <w:jc w:val="center"/>
        <w:rPr>
          <w:noProof/>
          <w:color w:val="FF0000"/>
          <w:szCs w:val="24"/>
        </w:rPr>
      </w:pPr>
    </w:p>
    <w:p w14:paraId="7BC6FB09" w14:textId="77777777" w:rsidR="00393666" w:rsidRPr="00270DC7" w:rsidRDefault="00393666" w:rsidP="00393666">
      <w:pPr>
        <w:pStyle w:val="Komentarotekstas"/>
        <w:ind w:left="567"/>
        <w:jc w:val="center"/>
        <w:rPr>
          <w:rFonts w:eastAsiaTheme="minorEastAsia"/>
          <w:color w:val="FF0000"/>
          <w:sz w:val="24"/>
          <w:szCs w:val="24"/>
        </w:rPr>
      </w:pPr>
      <w:r w:rsidRPr="00270DC7">
        <w:rPr>
          <w:rFonts w:eastAsiaTheme="minorEastAsia"/>
          <w:color w:val="FF0000"/>
          <w:sz w:val="24"/>
          <w:szCs w:val="24"/>
        </w:rPr>
        <w:t>(Sutarties pavadinimas pagal pirkimo objekto dalį)</w:t>
      </w:r>
    </w:p>
    <w:p w14:paraId="1B9982DB" w14:textId="77777777" w:rsidR="00393666" w:rsidRPr="00270DC7" w:rsidRDefault="00393666" w:rsidP="00393666">
      <w:pPr>
        <w:tabs>
          <w:tab w:val="left" w:pos="6804"/>
        </w:tabs>
        <w:jc w:val="right"/>
        <w:rPr>
          <w:noProof/>
          <w:szCs w:val="24"/>
        </w:rPr>
      </w:pPr>
    </w:p>
    <w:p w14:paraId="6B3DC553" w14:textId="77777777" w:rsidR="00393666" w:rsidRPr="00270DC7" w:rsidRDefault="00393666" w:rsidP="00393666">
      <w:pPr>
        <w:jc w:val="center"/>
        <w:rPr>
          <w:b/>
          <w:noProof/>
          <w:szCs w:val="24"/>
          <w:lang w:eastAsia="lt-LT"/>
        </w:rPr>
      </w:pPr>
      <w:r w:rsidRPr="00270DC7">
        <w:rPr>
          <w:b/>
          <w:noProof/>
          <w:szCs w:val="24"/>
          <w:lang w:eastAsia="lt-LT"/>
        </w:rPr>
        <w:t>UŽ SUTARTIES VYKDYMĄ ATSAKINGŲ SPECIALISTŲ SĄRAŠAS</w:t>
      </w:r>
    </w:p>
    <w:p w14:paraId="3BC80314" w14:textId="77777777" w:rsidR="00393666" w:rsidRPr="00270DC7" w:rsidRDefault="00393666" w:rsidP="00393666">
      <w:pPr>
        <w:jc w:val="both"/>
        <w:rPr>
          <w:b/>
          <w:noProof/>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6884"/>
      </w:tblGrid>
      <w:tr w:rsidR="00393666" w:rsidRPr="00270DC7" w14:paraId="4C8D62D3" w14:textId="77777777" w:rsidTr="00393666">
        <w:trPr>
          <w:trHeight w:val="1110"/>
        </w:trPr>
        <w:tc>
          <w:tcPr>
            <w:tcW w:w="1545" w:type="pct"/>
            <w:tcBorders>
              <w:top w:val="single" w:sz="4" w:space="0" w:color="auto"/>
              <w:left w:val="single" w:sz="4" w:space="0" w:color="auto"/>
              <w:bottom w:val="single" w:sz="4" w:space="0" w:color="auto"/>
              <w:right w:val="single" w:sz="4" w:space="0" w:color="auto"/>
            </w:tcBorders>
            <w:vAlign w:val="center"/>
            <w:hideMark/>
          </w:tcPr>
          <w:p w14:paraId="032AEEE9" w14:textId="77777777" w:rsidR="00393666" w:rsidRPr="00270DC7" w:rsidRDefault="00393666" w:rsidP="00BE0591">
            <w:pPr>
              <w:jc w:val="center"/>
              <w:rPr>
                <w:noProof/>
                <w:color w:val="000000"/>
                <w:szCs w:val="24"/>
                <w:lang w:eastAsia="lt-LT"/>
              </w:rPr>
            </w:pPr>
            <w:r w:rsidRPr="00270DC7">
              <w:rPr>
                <w:noProof/>
                <w:color w:val="000000"/>
                <w:szCs w:val="24"/>
                <w:lang w:eastAsia="lt-LT"/>
              </w:rPr>
              <w:t xml:space="preserve">Pareigos, </w:t>
            </w:r>
            <w:r w:rsidRPr="00270DC7">
              <w:rPr>
                <w:szCs w:val="24"/>
              </w:rPr>
              <w:t>kurias atlieka specialistas vykdantis sutartį</w:t>
            </w:r>
          </w:p>
        </w:tc>
        <w:tc>
          <w:tcPr>
            <w:tcW w:w="3455" w:type="pct"/>
            <w:tcBorders>
              <w:top w:val="single" w:sz="4" w:space="0" w:color="auto"/>
              <w:left w:val="single" w:sz="4" w:space="0" w:color="auto"/>
              <w:bottom w:val="single" w:sz="4" w:space="0" w:color="auto"/>
              <w:right w:val="single" w:sz="4" w:space="0" w:color="auto"/>
            </w:tcBorders>
            <w:vAlign w:val="center"/>
            <w:hideMark/>
          </w:tcPr>
          <w:p w14:paraId="211C0F8D" w14:textId="77777777" w:rsidR="00393666" w:rsidRPr="00270DC7" w:rsidRDefault="00393666" w:rsidP="00BE0591">
            <w:pPr>
              <w:jc w:val="center"/>
              <w:rPr>
                <w:noProof/>
                <w:color w:val="000000"/>
                <w:szCs w:val="24"/>
                <w:lang w:eastAsia="lt-LT"/>
              </w:rPr>
            </w:pPr>
            <w:r w:rsidRPr="00270DC7">
              <w:rPr>
                <w:noProof/>
                <w:color w:val="000000"/>
                <w:szCs w:val="24"/>
                <w:lang w:eastAsia="lt-LT"/>
              </w:rPr>
              <w:t>Specialisto vardas, pavardė</w:t>
            </w:r>
          </w:p>
        </w:tc>
      </w:tr>
      <w:tr w:rsidR="00393666" w:rsidRPr="00270DC7" w14:paraId="19D6DFEF" w14:textId="77777777" w:rsidTr="00393666">
        <w:trPr>
          <w:trHeight w:val="1110"/>
        </w:trPr>
        <w:tc>
          <w:tcPr>
            <w:tcW w:w="1545" w:type="pct"/>
            <w:tcBorders>
              <w:top w:val="single" w:sz="4" w:space="0" w:color="auto"/>
              <w:left w:val="single" w:sz="4" w:space="0" w:color="auto"/>
              <w:bottom w:val="single" w:sz="4" w:space="0" w:color="auto"/>
              <w:right w:val="single" w:sz="4" w:space="0" w:color="auto"/>
            </w:tcBorders>
            <w:vAlign w:val="center"/>
          </w:tcPr>
          <w:p w14:paraId="671517E2" w14:textId="468DA0A5" w:rsidR="00393666" w:rsidRPr="00270DC7" w:rsidRDefault="00393666" w:rsidP="00BE0591">
            <w:pPr>
              <w:jc w:val="both"/>
              <w:rPr>
                <w:noProof/>
                <w:color w:val="000000"/>
                <w:szCs w:val="24"/>
                <w:lang w:eastAsia="lt-LT"/>
              </w:rPr>
            </w:pPr>
            <w:r>
              <w:rPr>
                <w:noProof/>
                <w:color w:val="000000"/>
                <w:szCs w:val="24"/>
                <w:lang w:eastAsia="lt-LT"/>
              </w:rPr>
              <w:t>Melioracijos statinių p</w:t>
            </w:r>
            <w:r w:rsidRPr="00270DC7">
              <w:rPr>
                <w:noProof/>
                <w:color w:val="000000"/>
                <w:szCs w:val="24"/>
                <w:lang w:eastAsia="lt-LT"/>
              </w:rPr>
              <w:t>rojekto vadovas</w:t>
            </w:r>
          </w:p>
        </w:tc>
        <w:tc>
          <w:tcPr>
            <w:tcW w:w="3455" w:type="pct"/>
            <w:tcBorders>
              <w:top w:val="single" w:sz="4" w:space="0" w:color="auto"/>
              <w:left w:val="single" w:sz="4" w:space="0" w:color="auto"/>
              <w:bottom w:val="single" w:sz="4" w:space="0" w:color="auto"/>
              <w:right w:val="single" w:sz="4" w:space="0" w:color="auto"/>
            </w:tcBorders>
            <w:vAlign w:val="center"/>
          </w:tcPr>
          <w:p w14:paraId="2F423423" w14:textId="77777777" w:rsidR="00393666" w:rsidRPr="00270DC7" w:rsidRDefault="00393666" w:rsidP="00BE0591">
            <w:pPr>
              <w:jc w:val="both"/>
              <w:rPr>
                <w:noProof/>
                <w:color w:val="000000"/>
                <w:szCs w:val="24"/>
                <w:lang w:eastAsia="lt-LT"/>
              </w:rPr>
            </w:pPr>
          </w:p>
        </w:tc>
      </w:tr>
      <w:tr w:rsidR="00393666" w:rsidRPr="00270DC7" w14:paraId="31D96CEB" w14:textId="77777777" w:rsidTr="00393666">
        <w:trPr>
          <w:trHeight w:val="1110"/>
        </w:trPr>
        <w:tc>
          <w:tcPr>
            <w:tcW w:w="1545" w:type="pct"/>
            <w:tcBorders>
              <w:top w:val="single" w:sz="4" w:space="0" w:color="auto"/>
              <w:left w:val="single" w:sz="4" w:space="0" w:color="auto"/>
              <w:bottom w:val="single" w:sz="4" w:space="0" w:color="auto"/>
              <w:right w:val="single" w:sz="4" w:space="0" w:color="auto"/>
            </w:tcBorders>
            <w:vAlign w:val="center"/>
          </w:tcPr>
          <w:p w14:paraId="635996A9" w14:textId="77777777" w:rsidR="00393666" w:rsidRPr="00270DC7" w:rsidRDefault="00393666" w:rsidP="00BE0591">
            <w:pPr>
              <w:jc w:val="both"/>
              <w:rPr>
                <w:noProof/>
                <w:color w:val="000000"/>
                <w:szCs w:val="24"/>
                <w:lang w:eastAsia="lt-LT"/>
              </w:rPr>
            </w:pPr>
          </w:p>
        </w:tc>
        <w:tc>
          <w:tcPr>
            <w:tcW w:w="3455" w:type="pct"/>
            <w:tcBorders>
              <w:top w:val="single" w:sz="4" w:space="0" w:color="auto"/>
              <w:left w:val="single" w:sz="4" w:space="0" w:color="auto"/>
              <w:bottom w:val="single" w:sz="4" w:space="0" w:color="auto"/>
              <w:right w:val="single" w:sz="4" w:space="0" w:color="auto"/>
            </w:tcBorders>
            <w:vAlign w:val="center"/>
          </w:tcPr>
          <w:p w14:paraId="7EF5AC21" w14:textId="77777777" w:rsidR="00393666" w:rsidRPr="00270DC7" w:rsidRDefault="00393666" w:rsidP="00BE0591">
            <w:pPr>
              <w:jc w:val="both"/>
              <w:rPr>
                <w:noProof/>
                <w:color w:val="000000"/>
                <w:szCs w:val="24"/>
                <w:lang w:eastAsia="lt-LT"/>
              </w:rPr>
            </w:pPr>
          </w:p>
        </w:tc>
      </w:tr>
    </w:tbl>
    <w:p w14:paraId="7D3441D1" w14:textId="77777777" w:rsidR="00393666" w:rsidRPr="00270DC7" w:rsidRDefault="00393666" w:rsidP="00393666">
      <w:pPr>
        <w:keepLines/>
        <w:tabs>
          <w:tab w:val="left" w:pos="1296"/>
          <w:tab w:val="left" w:pos="2640"/>
        </w:tabs>
        <w:jc w:val="both"/>
        <w:rPr>
          <w:rFonts w:ascii="Arial" w:hAnsi="Arial"/>
          <w:noProof/>
          <w:spacing w:val="-2"/>
          <w:szCs w:val="24"/>
        </w:rPr>
      </w:pPr>
    </w:p>
    <w:p w14:paraId="37835741" w14:textId="77777777" w:rsidR="005A0865" w:rsidRDefault="005A0865" w:rsidP="00393666">
      <w:pPr>
        <w:tabs>
          <w:tab w:val="left" w:pos="5400"/>
        </w:tabs>
        <w:jc w:val="center"/>
        <w:textAlignment w:val="center"/>
      </w:pPr>
    </w:p>
    <w:sectPr w:rsidR="005A086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05326" w14:textId="77777777" w:rsidR="00207CE2" w:rsidRDefault="00207CE2">
      <w:pPr>
        <w:rPr>
          <w:sz w:val="20"/>
        </w:rPr>
      </w:pPr>
      <w:r>
        <w:rPr>
          <w:sz w:val="20"/>
        </w:rPr>
        <w:separator/>
      </w:r>
    </w:p>
  </w:endnote>
  <w:endnote w:type="continuationSeparator" w:id="0">
    <w:p w14:paraId="2C005ADC" w14:textId="77777777" w:rsidR="00207CE2" w:rsidRDefault="00207CE2">
      <w:pPr>
        <w:rPr>
          <w:sz w:val="20"/>
        </w:rPr>
      </w:pPr>
      <w:r>
        <w:rPr>
          <w:sz w:val="20"/>
        </w:rPr>
        <w:continuationSeparator/>
      </w:r>
    </w:p>
  </w:endnote>
  <w:endnote w:type="continuationNotice" w:id="1">
    <w:p w14:paraId="3C20666D" w14:textId="77777777" w:rsidR="00207CE2" w:rsidRDefault="00207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930D" w14:textId="77777777" w:rsidR="00207CE2" w:rsidRDefault="00207CE2">
      <w:pPr>
        <w:rPr>
          <w:sz w:val="20"/>
        </w:rPr>
      </w:pPr>
      <w:r>
        <w:rPr>
          <w:sz w:val="20"/>
        </w:rPr>
        <w:separator/>
      </w:r>
    </w:p>
  </w:footnote>
  <w:footnote w:type="continuationSeparator" w:id="0">
    <w:p w14:paraId="6D1C93C8" w14:textId="77777777" w:rsidR="00207CE2" w:rsidRDefault="00207CE2">
      <w:pPr>
        <w:rPr>
          <w:sz w:val="20"/>
        </w:rPr>
      </w:pPr>
      <w:r>
        <w:rPr>
          <w:sz w:val="20"/>
        </w:rPr>
        <w:continuationSeparator/>
      </w:r>
    </w:p>
  </w:footnote>
  <w:footnote w:type="continuationNotice" w:id="1">
    <w:p w14:paraId="470CC0A8" w14:textId="77777777" w:rsidR="00207CE2" w:rsidRDefault="00207C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C346B"/>
    <w:multiLevelType w:val="multilevel"/>
    <w:tmpl w:val="E04EC284"/>
    <w:lvl w:ilvl="0">
      <w:start w:val="3"/>
      <w:numFmt w:val="decimal"/>
      <w:lvlText w:val="%1."/>
      <w:lvlJc w:val="left"/>
      <w:pPr>
        <w:ind w:left="360" w:hanging="360"/>
      </w:pPr>
      <w:rPr>
        <w:rFonts w:hint="default"/>
        <w:b/>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146"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53B753AA"/>
    <w:multiLevelType w:val="multilevel"/>
    <w:tmpl w:val="016CF230"/>
    <w:lvl w:ilvl="0">
      <w:start w:val="4"/>
      <w:numFmt w:val="decimal"/>
      <w:lvlText w:val="%1."/>
      <w:lvlJc w:val="left"/>
      <w:pPr>
        <w:ind w:left="720" w:hanging="720"/>
      </w:pPr>
      <w:rPr>
        <w:rFonts w:hint="default"/>
      </w:rPr>
    </w:lvl>
    <w:lvl w:ilvl="1">
      <w:start w:val="1"/>
      <w:numFmt w:val="decimal"/>
      <w:lvlText w:val="%1.%2."/>
      <w:lvlJc w:val="left"/>
      <w:pPr>
        <w:ind w:left="862"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ascii="Times New Roman" w:hAnsi="Times New Roman" w:cs="Times New Roman" w:hint="default"/>
        <w:sz w:val="24"/>
        <w:szCs w:val="24"/>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304897227">
    <w:abstractNumId w:val="0"/>
  </w:num>
  <w:num w:numId="2" w16cid:durableId="1308238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37B2"/>
    <w:rsid w:val="000B0897"/>
    <w:rsid w:val="000E141F"/>
    <w:rsid w:val="000E6751"/>
    <w:rsid w:val="00104E20"/>
    <w:rsid w:val="00143A23"/>
    <w:rsid w:val="001C0C6F"/>
    <w:rsid w:val="001D71D7"/>
    <w:rsid w:val="001E7E57"/>
    <w:rsid w:val="00207CE2"/>
    <w:rsid w:val="0023236C"/>
    <w:rsid w:val="002B1201"/>
    <w:rsid w:val="002B596F"/>
    <w:rsid w:val="00365D63"/>
    <w:rsid w:val="00381EE3"/>
    <w:rsid w:val="00386BC6"/>
    <w:rsid w:val="00393666"/>
    <w:rsid w:val="00402199"/>
    <w:rsid w:val="00482038"/>
    <w:rsid w:val="00485ED4"/>
    <w:rsid w:val="004B09D0"/>
    <w:rsid w:val="00545279"/>
    <w:rsid w:val="0058356C"/>
    <w:rsid w:val="0059055E"/>
    <w:rsid w:val="005A0865"/>
    <w:rsid w:val="006A16A6"/>
    <w:rsid w:val="006C79AA"/>
    <w:rsid w:val="006F0803"/>
    <w:rsid w:val="006F5143"/>
    <w:rsid w:val="0072410B"/>
    <w:rsid w:val="00745D97"/>
    <w:rsid w:val="007621BC"/>
    <w:rsid w:val="007A75C6"/>
    <w:rsid w:val="0083118A"/>
    <w:rsid w:val="008446AC"/>
    <w:rsid w:val="008C6626"/>
    <w:rsid w:val="00920733"/>
    <w:rsid w:val="00935EC1"/>
    <w:rsid w:val="00951D02"/>
    <w:rsid w:val="009728BC"/>
    <w:rsid w:val="009A756A"/>
    <w:rsid w:val="00A5343F"/>
    <w:rsid w:val="00AB4B5D"/>
    <w:rsid w:val="00AD25AD"/>
    <w:rsid w:val="00AE2AC7"/>
    <w:rsid w:val="00B44347"/>
    <w:rsid w:val="00B46F6F"/>
    <w:rsid w:val="00B905C7"/>
    <w:rsid w:val="00BA51CC"/>
    <w:rsid w:val="00C165D2"/>
    <w:rsid w:val="00C17BD0"/>
    <w:rsid w:val="00C65025"/>
    <w:rsid w:val="00C74FA2"/>
    <w:rsid w:val="00CE4460"/>
    <w:rsid w:val="00DA4E0C"/>
    <w:rsid w:val="00DA69B5"/>
    <w:rsid w:val="00E447BB"/>
    <w:rsid w:val="00E50797"/>
    <w:rsid w:val="00E641E5"/>
    <w:rsid w:val="00ED4EA0"/>
    <w:rsid w:val="00EF45B9"/>
    <w:rsid w:val="00F60BD9"/>
    <w:rsid w:val="00F95F2E"/>
    <w:rsid w:val="00FB3C5F"/>
    <w:rsid w:val="00FD6A59"/>
    <w:rsid w:val="00FE066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0B0BC39-5738-42AE-8233-354B2DEE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Betarp">
    <w:name w:val="No Spacing"/>
    <w:link w:val="BetarpDiagrama"/>
    <w:uiPriority w:val="1"/>
    <w:qFormat/>
    <w:rsid w:val="000E141F"/>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E141F"/>
    <w:rPr>
      <w:rFonts w:asciiTheme="minorHAnsi" w:eastAsiaTheme="minorEastAsia" w:hAnsiTheme="minorHAnsi" w:cstheme="minorBidi"/>
      <w:sz w:val="21"/>
      <w:szCs w:val="21"/>
      <w:lang w:eastAsia="lt-LT"/>
    </w:rPr>
  </w:style>
  <w:style w:type="character" w:styleId="Hipersaitas">
    <w:name w:val="Hyperlink"/>
    <w:basedOn w:val="Numatytasispastraiposriftas"/>
    <w:uiPriority w:val="99"/>
    <w:unhideWhenUsed/>
    <w:rsid w:val="000E141F"/>
    <w:rPr>
      <w:color w:val="0563C1" w:themeColor="hyperlink"/>
      <w:u w:val="single"/>
    </w:rPr>
  </w:style>
  <w:style w:type="character" w:styleId="Neapdorotaspaminjimas">
    <w:name w:val="Unresolved Mention"/>
    <w:basedOn w:val="Numatytasispastraiposriftas"/>
    <w:uiPriority w:val="99"/>
    <w:semiHidden/>
    <w:unhideWhenUsed/>
    <w:rsid w:val="000E141F"/>
    <w:rPr>
      <w:color w:val="605E5C"/>
      <w:shd w:val="clear" w:color="auto" w:fill="E1DFDD"/>
    </w:rPr>
  </w:style>
  <w:style w:type="character" w:styleId="Komentaronuoroda">
    <w:name w:val="annotation reference"/>
    <w:basedOn w:val="Numatytasispastraiposriftas"/>
    <w:semiHidden/>
    <w:unhideWhenUsed/>
    <w:rsid w:val="005A0865"/>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unhideWhenUsed/>
    <w:qFormat/>
    <w:rsid w:val="005A0865"/>
    <w:rPr>
      <w:sz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rsid w:val="005A0865"/>
    <w:rPr>
      <w:sz w:val="20"/>
    </w:rPr>
  </w:style>
  <w:style w:type="paragraph" w:styleId="Komentarotema">
    <w:name w:val="annotation subject"/>
    <w:basedOn w:val="Komentarotekstas"/>
    <w:next w:val="Komentarotekstas"/>
    <w:link w:val="KomentarotemaDiagrama"/>
    <w:semiHidden/>
    <w:unhideWhenUsed/>
    <w:rsid w:val="005A0865"/>
    <w:rPr>
      <w:b/>
      <w:bCs/>
    </w:rPr>
  </w:style>
  <w:style w:type="character" w:customStyle="1" w:styleId="KomentarotemaDiagrama">
    <w:name w:val="Komentaro tema Diagrama"/>
    <w:basedOn w:val="KomentarotekstasDiagrama"/>
    <w:link w:val="Komentarotema"/>
    <w:semiHidden/>
    <w:rsid w:val="005A0865"/>
    <w:rPr>
      <w:b/>
      <w:bCs/>
      <w:sz w:val="20"/>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C0C6F"/>
    <w:pPr>
      <w:spacing w:after="200" w:line="276" w:lineRule="auto"/>
      <w:ind w:left="720"/>
      <w:contextualSpacing/>
    </w:pPr>
    <w:rPr>
      <w:rFonts w:asciiTheme="minorHAnsi" w:eastAsiaTheme="minorEastAsia" w:hAnsiTheme="minorHAnsi" w:cstheme="minorBidi"/>
      <w:sz w:val="22"/>
      <w:szCs w:val="22"/>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C0C6F"/>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ndaugas.gritenas@jona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10817</Words>
  <Characters>6167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Baltramonaitienė</dc:creator>
  <cp:lastModifiedBy>Indrė Baltramonaitienė</cp:lastModifiedBy>
  <cp:revision>3</cp:revision>
  <dcterms:created xsi:type="dcterms:W3CDTF">2026-02-25T09:41:00Z</dcterms:created>
  <dcterms:modified xsi:type="dcterms:W3CDTF">2026-02-25T12:55:00Z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